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3904" behindDoc="0" locked="0" layoutInCell="1" allowOverlap="1" wp14:anchorId="248AA39C" wp14:editId="306CF806">
                <wp:simplePos x="0" y="0"/>
                <wp:positionH relativeFrom="margin">
                  <wp:posOffset>-5080</wp:posOffset>
                </wp:positionH>
                <wp:positionV relativeFrom="paragraph">
                  <wp:posOffset>-504958</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0D7ACC" w:rsidRPr="003B45CD" w:rsidRDefault="000D7AC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D7ACC" w:rsidRPr="005E0CB1" w:rsidRDefault="000D7AC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0D7ACC" w:rsidRPr="003B45CD" w:rsidRDefault="000D7AC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D7ACC" w:rsidRDefault="000D7ACC"/>
                          <w:p w14:paraId="79BA9D28" w14:textId="77777777" w:rsidR="000D7ACC" w:rsidRPr="003B45CD" w:rsidRDefault="000D7A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pt;margin-top:-39.75pt;width:522.75pt;height:98.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BsIOST3QAA&#10;AAoBAAAPAAAAZHJzL2Rvd25yZXYueG1sTI9BT8MwDIXvSPyHyJO4sWSoo1tpOiEQVxBjm8Qta7y2&#10;WuNUTbaWf497gpOf9az3Pueb0bXiin1oPGlYzBUIpNLbhioNu6+3+xWIEA1Z03pCDT8YYFPc3uQm&#10;s36gT7xuYyU4hEJmNNQxdpmUoazRmTD3HRJ7J987E3ntK2l7M3C4a+WDUo/SmYa4oTYdvtRYnrcX&#10;p2H/fvo+JOqjenXLbvCjkuTWUuu72fj8BCLiGP+OYcJndCiY6egvZINoNUzgkUe6XoKYfJUkKYgj&#10;q0WqQBa5/P9C8QsAAP//AwBQSwECLQAUAAYACAAAACEAtoM4kv4AAADhAQAAEwAAAAAAAAAAAAAA&#10;AAAAAAAAW0NvbnRlbnRfVHlwZXNdLnhtbFBLAQItABQABgAIAAAAIQA4/SH/1gAAAJQBAAALAAAA&#10;AAAAAAAAAAAAAC8BAABfcmVscy8ucmVsc1BLAQItABQABgAIAAAAIQDueFTEdwIAAFoFAAAOAAAA&#10;AAAAAAAAAAAAAC4CAABkcnMvZTJvRG9jLnhtbFBLAQItABQABgAIAAAAIQBsIOST3QAAAAoBAAAP&#10;AAAAAAAAAAAAAAAAANEEAABkcnMvZG93bnJldi54bWxQSwUGAAAAAAQABADzAAAA2wUAAAAA&#10;" filled="f" stroked="f">
                <v:textbox>
                  <w:txbxContent>
                    <w:p w14:paraId="700D25F6" w14:textId="075A2293" w:rsidR="000D7ACC" w:rsidRPr="003B45CD" w:rsidRDefault="000D7AC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D7ACC" w:rsidRPr="005E0CB1" w:rsidRDefault="000D7AC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0D7ACC" w:rsidRPr="003B45CD" w:rsidRDefault="000D7AC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D7ACC" w:rsidRDefault="000D7ACC"/>
                    <w:p w14:paraId="79BA9D28" w14:textId="77777777" w:rsidR="000D7ACC" w:rsidRPr="003B45CD" w:rsidRDefault="000D7ACC"/>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94129"/>
      <w:r w:rsidRPr="00BB6C9B">
        <w:t>Introduction</w:t>
      </w:r>
      <w:bookmarkEnd w:id="0"/>
    </w:p>
    <w:p w14:paraId="0514AF4C" w14:textId="00F5D98D" w:rsidR="00F55E6C" w:rsidRPr="00584C13" w:rsidRDefault="00F55E6C" w:rsidP="00F55E6C">
      <w:pPr>
        <w:widowControl w:val="0"/>
        <w:autoSpaceDE w:val="0"/>
        <w:autoSpaceDN w:val="0"/>
        <w:adjustRightInd w:val="0"/>
        <w:rPr>
          <w:rFonts w:cs="Adobe Arabic"/>
          <w:lang w:val="en-US" w:eastAsia="en-GB"/>
        </w:rPr>
      </w:pPr>
      <w:r w:rsidRPr="00584C13">
        <w:rPr>
          <w:rFonts w:cs="Adobe Arabic"/>
          <w:lang w:val="en-US" w:eastAsia="en-GB"/>
        </w:rPr>
        <w:t>It is estimated that people spend about one third of their life asleep. 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sidR="00FB00DE">
        <w:rPr>
          <w:rFonts w:cs="Adobe Arabic"/>
          <w:lang w:val="en-US" w:eastAsia="en-GB"/>
        </w:rPr>
        <w:t xml:space="preserve">, heart disease and diabetes </w:t>
      </w:r>
      <w:r w:rsidR="00FB00DE">
        <w:rPr>
          <w:rFonts w:cs="Adobe Arabic"/>
          <w:lang w:val="en-US" w:eastAsia="en-GB"/>
        </w:rPr>
        <w:fldChar w:fldCharType="begin"/>
      </w:r>
      <w:r w:rsidR="00112D93">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sidR="00FB00DE">
        <w:rPr>
          <w:rFonts w:cs="Adobe Arabic"/>
          <w:lang w:val="en-US" w:eastAsia="en-GB"/>
        </w:rPr>
        <w:fldChar w:fldCharType="separate"/>
      </w:r>
      <w:r w:rsidR="00FB00DE">
        <w:rPr>
          <w:rFonts w:cs="Adobe Arabic"/>
          <w:noProof/>
          <w:lang w:val="en-US" w:eastAsia="en-GB"/>
        </w:rPr>
        <w:t>[1]</w:t>
      </w:r>
      <w:r w:rsidR="00FB00DE">
        <w:rPr>
          <w:rFonts w:cs="Adobe Arabic"/>
          <w:lang w:val="en-US" w:eastAsia="en-GB"/>
        </w:rPr>
        <w:fldChar w:fldCharType="end"/>
      </w:r>
      <w:r w:rsidRPr="00584C13">
        <w:rPr>
          <w:rFonts w:cs="Adobe Arabic"/>
          <w:lang w:val="en-US" w:eastAsia="en-GB"/>
        </w:rPr>
        <w:t xml:space="preserve">. Sleep deficiency has also been linked to mental health problems such as depression, bipolar disorder and anxiety disorder. The mechanism of regulating sleep is complex; there are many factors, which affect sleep quality, such as the psychology of a person. In addition, the thermal environment is a key determinant to achieving good quality </w:t>
      </w:r>
      <w:r w:rsidR="00FC03B0">
        <w:rPr>
          <w:rFonts w:cs="Adobe Arabic"/>
          <w:lang w:val="en-US" w:eastAsia="en-GB"/>
        </w:rPr>
        <w:t xml:space="preserve">sleep </w:t>
      </w:r>
      <w:r w:rsidR="00FC03B0">
        <w:rPr>
          <w:rFonts w:cs="Adobe Arabic"/>
          <w:lang w:val="en-US" w:eastAsia="en-GB"/>
        </w:rPr>
        <w:fldChar w:fldCharType="begin"/>
      </w:r>
      <w:r w:rsidR="00112D93">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w:t>
      </w:r>
      <w:r w:rsidR="00FC03B0">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sidR="00FC03B0">
        <w:rPr>
          <w:rFonts w:cs="Adobe Arabic"/>
          <w:lang w:val="en-US" w:eastAsia="en-GB"/>
        </w:rPr>
        <w:t xml:space="preserve">rtality rates in the elderly </w:t>
      </w:r>
      <w:r w:rsidR="00FC03B0">
        <w:rPr>
          <w:rFonts w:cs="Adobe Arabic"/>
          <w:lang w:val="en-US" w:eastAsia="en-GB"/>
        </w:rPr>
        <w:fldChar w:fldCharType="begin"/>
      </w:r>
      <w:r w:rsidR="00112D93">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[3]</w:t>
      </w:r>
      <w:r w:rsidR="00FC03B0">
        <w:rPr>
          <w:rFonts w:cs="Adobe Arabic"/>
          <w:lang w:val="en-US" w:eastAsia="en-GB"/>
        </w:rPr>
        <w:fldChar w:fldCharType="end"/>
      </w:r>
      <w:r w:rsidRPr="00584C13">
        <w:rPr>
          <w:rFonts w:cs="Adobe Arabic"/>
          <w:lang w:val="en-US" w:eastAsia="en-GB"/>
        </w:rPr>
        <w:t xml:space="preserve">. Previous studies conducted on human subjects have shown that sleep is strongly linked to thermoregulation - a process that maintains the body’s core internal temperature at a constant level [3].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sidR="00FC03B0">
        <w:rPr>
          <w:rFonts w:cs="Adobe Arabic"/>
          <w:lang w:val="en-US" w:eastAsia="en-GB"/>
        </w:rPr>
        <w:t xml:space="preserve">sleeping pattern in human </w:t>
      </w:r>
      <w:r w:rsidR="00FC03B0">
        <w:rPr>
          <w:rFonts w:cs="Adobe Arabic"/>
          <w:lang w:val="en-US" w:eastAsia="en-GB"/>
        </w:rPr>
        <w:fldChar w:fldCharType="begin"/>
      </w:r>
      <w:r w:rsidR="00112D93">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 [4]</w:t>
      </w:r>
      <w:r w:rsidR="00FC03B0">
        <w:rPr>
          <w:rFonts w:cs="Adobe Arabic"/>
          <w:lang w:val="en-US" w:eastAsia="en-GB"/>
        </w:rPr>
        <w:fldChar w:fldCharType="end"/>
      </w:r>
      <w:r w:rsidRPr="00584C13">
        <w:rPr>
          <w:rFonts w:cs="Adobe Arabic"/>
          <w:lang w:val="en-US" w:eastAsia="en-GB"/>
        </w:rPr>
        <w:t>.</w:t>
      </w:r>
    </w:p>
    <w:p w14:paraId="0595AA9D" w14:textId="77777777" w:rsidR="00F55E6C" w:rsidRPr="00584C13" w:rsidRDefault="00F55E6C" w:rsidP="00F55E6C">
      <w:pPr>
        <w:widowControl w:val="0"/>
        <w:autoSpaceDE w:val="0"/>
        <w:autoSpaceDN w:val="0"/>
        <w:adjustRightInd w:val="0"/>
        <w:rPr>
          <w:rFonts w:cs="Adobe Arabic"/>
          <w:lang w:val="en-US" w:eastAsia="en-GB"/>
        </w:rPr>
      </w:pPr>
    </w:p>
    <w:p w14:paraId="59BEFEC2" w14:textId="77777777" w:rsidR="00F55E6C" w:rsidRPr="00584C13" w:rsidRDefault="00F55E6C" w:rsidP="00F55E6C">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894130"/>
      <w:r>
        <w:t>Sleepify’s Promise</w:t>
      </w:r>
      <w:bookmarkEnd w:id="1"/>
    </w:p>
    <w:p w14:paraId="3837886A" w14:textId="77991EF9"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894131"/>
      <w:r>
        <w:t>Background</w:t>
      </w:r>
      <w:bookmarkEnd w:id="2"/>
    </w:p>
    <w:p w14:paraId="583EBE06" w14:textId="464B0AF0" w:rsidR="00F55E6C" w:rsidRDefault="00F55E6C" w:rsidP="009B150B">
      <w:pPr>
        <w:pStyle w:val="Heading2"/>
      </w:pPr>
      <w:bookmarkStart w:id="3" w:name="_Toc477894132"/>
      <w:r w:rsidRPr="00412950">
        <w:t>Sleep</w:t>
      </w:r>
      <w:bookmarkEnd w:id="3"/>
      <w:r w:rsidRPr="00412950">
        <w:t xml:space="preserve"> </w:t>
      </w:r>
    </w:p>
    <w:p w14:paraId="55F60C6B" w14:textId="1141A19C" w:rsidR="00F55E6C" w:rsidRPr="00641E35" w:rsidRDefault="00E4038F" w:rsidP="00F55E6C">
      <w:pPr>
        <w:widowControl w:val="0"/>
        <w:autoSpaceDE w:val="0"/>
        <w:autoSpaceDN w:val="0"/>
        <w:adjustRightInd w:val="0"/>
        <w:rPr>
          <w:lang w:val="en-US" w:eastAsia="en-GB"/>
        </w:rPr>
      </w:pPr>
      <w:r w:rsidRPr="00641E35">
        <w:rPr>
          <w:lang w:val="en-US" w:eastAsia="en-GB"/>
        </w:rPr>
        <w:t>To</w:t>
      </w:r>
      <w:r w:rsidR="00F55E6C" w:rsidRPr="00641E35">
        <w:rPr>
          <w:lang w:val="en-US" w:eastAsia="en-GB"/>
        </w:rPr>
        <w:t xml:space="preserve"> understand how the physical environment affects sleep quality, we must first define what sleep is. Sleep is typically differentiated into five phases; stages 1, 2, 3, 4 </w:t>
      </w:r>
      <w:r w:rsidR="00FC03B0">
        <w:rPr>
          <w:lang w:val="en-US" w:eastAsia="en-GB"/>
        </w:rPr>
        <w:t xml:space="preserve">and rapid eye movement (REM) </w:t>
      </w:r>
      <w:r w:rsidR="00FC03B0">
        <w:rPr>
          <w:lang w:val="en-US" w:eastAsia="en-GB"/>
        </w:rPr>
        <w:fldChar w:fldCharType="begin"/>
      </w:r>
      <w:r w:rsidR="00112D93">
        <w:rPr>
          <w:lang w:val="en-US" w:eastAsia="en-GB"/>
        </w:rPr>
        <w:instrText xml:space="preserve"> ADDIN ZOTERO_ITEM CSL_CITATION {"citationID":"1k8cuhh3gq","properties":{"formattedCitation":"[7]","plainCitation":"[7]"},"citationItems":[{"id":374,"uris":["http://zotero.org/groups/1103374/items/3DCQPUSW"],"uri":["http://zotero.org/groups/1103374/items/3DCQPUSW"],"itemData":{"id":374,"type":"article-journal","title":"The visual scoring of sleep in adults","container-title":"J Clin Sleep Med","page":"121–131","volume":"3","issue":"2","source":"Google Scholar","author":[{"family":"Silber","given":"Michael H."},{"family":"Ancoli-Israel","given":"Sonia"},{"family":"Bonnet","given":"Michael H."},{"family":"Chokroverty","given":"Sudhansu"},{"family":"Grigg-Damberger","given":"Madeleine M."},{"family":"Hirshkowitz","given":"Max"},{"family":"Kapen","given":"Sheldon"},{"family":"Keenan","given":"Sharon A."},{"family":"Kryger","given":"Meir H."},{"family":"Penzel","given":"Thomas"},{"literal":"others"}],"issued":{"date-parts":[["2007"]]}}}],"schema":"https://github.com/citation-style-language/schema/raw/master/csl-citation.json"} </w:instrText>
      </w:r>
      <w:r w:rsidR="00FC03B0">
        <w:rPr>
          <w:lang w:val="en-US" w:eastAsia="en-GB"/>
        </w:rPr>
        <w:fldChar w:fldCharType="separate"/>
      </w:r>
      <w:r w:rsidR="00FC03B0">
        <w:rPr>
          <w:noProof/>
          <w:lang w:val="en-US" w:eastAsia="en-GB"/>
        </w:rPr>
        <w:t>[7]</w:t>
      </w:r>
      <w:r w:rsidR="00FC03B0">
        <w:rPr>
          <w:lang w:val="en-US" w:eastAsia="en-GB"/>
        </w:rPr>
        <w:fldChar w:fldCharType="end"/>
      </w:r>
      <w:r w:rsidR="00F55E6C" w:rsidRPr="00641E35">
        <w:rPr>
          <w:lang w:val="en-US" w:eastAsia="en-GB"/>
        </w:rPr>
        <w:t>. These stages cycle repeatedly during sleep, starting from stage 1 and ending with REM. Electroencephalogram (EEG) measurements are often used to determine these stages as different stages of sleep presents peaks at different region of the signals.</w:t>
      </w:r>
    </w:p>
    <w:p w14:paraId="5B475AE2" w14:textId="77777777" w:rsidR="00F55E6C" w:rsidRDefault="00F55E6C" w:rsidP="00F55E6C">
      <w:pPr>
        <w:widowControl w:val="0"/>
        <w:autoSpaceDE w:val="0"/>
        <w:autoSpaceDN w:val="0"/>
        <w:adjustRightInd w:val="0"/>
        <w:rPr>
          <w:rFonts w:ascii="Times New Roman" w:hAnsi="Times New Roman"/>
          <w:lang w:val="en-US" w:eastAsia="en-GB"/>
        </w:rPr>
      </w:pPr>
    </w:p>
    <w:p w14:paraId="33C75820" w14:textId="77777777" w:rsidR="004F3E7D" w:rsidRDefault="00F55E6C" w:rsidP="004F3E7D">
      <w:pPr>
        <w:keepNext/>
        <w:widowControl w:val="0"/>
        <w:autoSpaceDE w:val="0"/>
        <w:autoSpaceDN w:val="0"/>
        <w:adjustRightInd w:val="0"/>
        <w:jc w:val="center"/>
      </w:pPr>
      <w:r>
        <w:rPr>
          <w:rFonts w:ascii="Times New Roman" w:hAnsi="Times New Roman"/>
          <w:noProof/>
          <w:lang w:eastAsia="en-GB"/>
        </w:rPr>
        <w:drawing>
          <wp:inline distT="0" distB="0" distL="0" distR="0" wp14:anchorId="1B6E7831" wp14:editId="29EE7ED7">
            <wp:extent cx="2026692" cy="184339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7638" cy="1853355"/>
                    </a:xfrm>
                    <a:prstGeom prst="rect">
                      <a:avLst/>
                    </a:prstGeom>
                    <a:noFill/>
                    <a:ln>
                      <a:noFill/>
                    </a:ln>
                  </pic:spPr>
                </pic:pic>
              </a:graphicData>
            </a:graphic>
          </wp:inline>
        </w:drawing>
      </w:r>
    </w:p>
    <w:p w14:paraId="5B766D29" w14:textId="54B967ED" w:rsidR="00F55E6C" w:rsidRDefault="004F3E7D" w:rsidP="004F3E7D">
      <w:pPr>
        <w:pStyle w:val="Caption"/>
        <w:rPr>
          <w:rFonts w:ascii="Times New Roman" w:hAnsi="Times New Roman"/>
          <w:lang w:val="en-US" w:eastAsia="en-GB"/>
        </w:rPr>
      </w:pPr>
      <w:bookmarkStart w:id="4" w:name="_Toc477895041"/>
      <w:r>
        <w:t xml:space="preserve">Figure </w:t>
      </w:r>
      <w:fldSimple w:instr=" SEQ Figure \* ARABIC ">
        <w:r>
          <w:rPr>
            <w:noProof/>
          </w:rPr>
          <w:t>1</w:t>
        </w:r>
      </w:fldSimple>
      <w:r>
        <w:t>: Sleep Stages</w:t>
      </w:r>
      <w:bookmarkEnd w:id="4"/>
    </w:p>
    <w:p w14:paraId="57A77165" w14:textId="77777777" w:rsidR="00F55E6C" w:rsidRDefault="00F55E6C" w:rsidP="00F55E6C">
      <w:pPr>
        <w:widowControl w:val="0"/>
        <w:autoSpaceDE w:val="0"/>
        <w:autoSpaceDN w:val="0"/>
        <w:adjustRightInd w:val="0"/>
        <w:rPr>
          <w:lang w:val="en-US" w:eastAsia="en-GB"/>
        </w:rPr>
      </w:pPr>
      <w:r w:rsidRPr="00641E35">
        <w:rPr>
          <w:lang w:val="en-US" w:eastAsia="en-GB"/>
        </w:rPr>
        <w:t>Stage 1 is commonly known</w:t>
      </w:r>
      <w:r>
        <w:rPr>
          <w:lang w:val="en-US" w:eastAsia="en-GB"/>
        </w:rPr>
        <w:t xml:space="preserve"> as</w:t>
      </w:r>
      <w:r w:rsidRPr="00641E35">
        <w:rPr>
          <w:lang w:val="en-US" w:eastAsia="en-GB"/>
        </w:rPr>
        <w:t xml:space="preserve"> light sleep. During this stage</w:t>
      </w:r>
      <w:r>
        <w:rPr>
          <w:lang w:val="en-US" w:eastAsia="en-GB"/>
        </w:rPr>
        <w:t xml:space="preserve"> </w:t>
      </w:r>
      <w:r w:rsidRPr="00641E35">
        <w:rPr>
          <w:lang w:val="en-US" w:eastAsia="en-GB"/>
        </w:rPr>
        <w:t>the eyes move very slowly and muscle activity slows.</w:t>
      </w:r>
      <w:r>
        <w:rPr>
          <w:lang w:val="en-US" w:eastAsia="en-GB"/>
        </w:rPr>
        <w:t xml:space="preserve"> </w:t>
      </w:r>
      <w:r w:rsidRPr="00641E35">
        <w:rPr>
          <w:lang w:val="en-US" w:eastAsia="en-GB"/>
        </w:rPr>
        <w:t xml:space="preserve">Sometime, we may even experience hypnic </w:t>
      </w:r>
      <w:proofErr w:type="spellStart"/>
      <w:r w:rsidRPr="00641E35">
        <w:rPr>
          <w:lang w:val="en-US" w:eastAsia="en-GB"/>
        </w:rPr>
        <w:t>myoclonia</w:t>
      </w:r>
      <w:proofErr w:type="spellEnd"/>
      <w:r w:rsidRPr="00641E35">
        <w:rPr>
          <w:lang w:val="en-US" w:eastAsia="en-GB"/>
        </w:rPr>
        <w:t xml:space="preserve"> –a</w:t>
      </w:r>
      <w:r>
        <w:rPr>
          <w:lang w:val="en-US" w:eastAsia="en-GB"/>
        </w:rPr>
        <w:t xml:space="preserve"> </w:t>
      </w:r>
      <w:r w:rsidRPr="00641E35">
        <w:rPr>
          <w:lang w:val="en-US" w:eastAsia="en-GB"/>
        </w:rPr>
        <w:t>sudden and involuntary muscle contraction. Stage 2 is</w:t>
      </w:r>
      <w:r>
        <w:rPr>
          <w:lang w:val="en-US" w:eastAsia="en-GB"/>
        </w:rPr>
        <w:t xml:space="preserve"> </w:t>
      </w:r>
      <w:r w:rsidRPr="00641E35">
        <w:rPr>
          <w:lang w:val="en-US" w:eastAsia="en-GB"/>
        </w:rPr>
        <w:t>marked as the onset of sleep where the person becomes</w:t>
      </w:r>
      <w:r>
        <w:rPr>
          <w:lang w:val="en-US" w:eastAsia="en-GB"/>
        </w:rPr>
        <w:t xml:space="preserve"> </w:t>
      </w:r>
      <w:r w:rsidRPr="00641E35">
        <w:rPr>
          <w:lang w:val="en-US" w:eastAsia="en-GB"/>
        </w:rPr>
        <w:t>disengaged from their surroundings, eye movements stops,</w:t>
      </w:r>
      <w:r>
        <w:rPr>
          <w:lang w:val="en-US" w:eastAsia="en-GB"/>
        </w:rPr>
        <w:t xml:space="preserve"> </w:t>
      </w:r>
      <w:r w:rsidRPr="00641E35">
        <w:rPr>
          <w:lang w:val="en-US" w:eastAsia="en-GB"/>
        </w:rPr>
        <w:t>heart rate and breathing rate returns to normal, and core</w:t>
      </w:r>
      <w:r>
        <w:rPr>
          <w:lang w:val="en-US" w:eastAsia="en-GB"/>
        </w:rPr>
        <w:t xml:space="preserve"> </w:t>
      </w:r>
      <w:r w:rsidRPr="00641E35">
        <w:rPr>
          <w:lang w:val="en-US" w:eastAsia="en-GB"/>
        </w:rPr>
        <w:t>body temperature drops.</w:t>
      </w:r>
    </w:p>
    <w:p w14:paraId="4DB60E07" w14:textId="77777777" w:rsidR="00F55E6C" w:rsidRPr="00641E35" w:rsidRDefault="00F55E6C" w:rsidP="00F55E6C">
      <w:pPr>
        <w:widowControl w:val="0"/>
        <w:autoSpaceDE w:val="0"/>
        <w:autoSpaceDN w:val="0"/>
        <w:adjustRightInd w:val="0"/>
        <w:rPr>
          <w:lang w:val="en-US" w:eastAsia="en-GB"/>
        </w:rPr>
      </w:pPr>
    </w:p>
    <w:p w14:paraId="5C44F051" w14:textId="77777777" w:rsidR="00F55E6C" w:rsidRDefault="00F55E6C" w:rsidP="00F55E6C">
      <w:pPr>
        <w:widowControl w:val="0"/>
        <w:autoSpaceDE w:val="0"/>
        <w:autoSpaceDN w:val="0"/>
        <w:adjustRightInd w:val="0"/>
        <w:rPr>
          <w:lang w:val="en-US" w:eastAsia="en-GB"/>
        </w:rPr>
      </w:pPr>
      <w:r w:rsidRPr="00641E35">
        <w:rPr>
          <w:lang w:val="en-US" w:eastAsia="en-GB"/>
        </w:rPr>
        <w:t>Stage 3 and 4 is the slow wave sleep (SWS) also called deep</w:t>
      </w:r>
      <w:r>
        <w:rPr>
          <w:lang w:val="en-US" w:eastAsia="en-GB"/>
        </w:rPr>
        <w:t xml:space="preserve"> </w:t>
      </w:r>
      <w:r w:rsidRPr="00641E35">
        <w:rPr>
          <w:lang w:val="en-US" w:eastAsia="en-GB"/>
        </w:rPr>
        <w:t>sleep stage. In this stage, there are no eye movements or</w:t>
      </w:r>
      <w:r>
        <w:rPr>
          <w:lang w:val="en-US" w:eastAsia="en-GB"/>
        </w:rPr>
        <w:t xml:space="preserve"> </w:t>
      </w:r>
      <w:r w:rsidRPr="00641E35">
        <w:rPr>
          <w:lang w:val="en-US" w:eastAsia="en-GB"/>
        </w:rPr>
        <w:t>muscle activity. This is the stage where the body repairs</w:t>
      </w:r>
      <w:r>
        <w:rPr>
          <w:lang w:val="en-US" w:eastAsia="en-GB"/>
        </w:rPr>
        <w:t xml:space="preserve"> </w:t>
      </w:r>
      <w:r w:rsidRPr="00641E35">
        <w:rPr>
          <w:lang w:val="en-US" w:eastAsia="en-GB"/>
        </w:rPr>
        <w:t>and heals itself, muscles are relaxed, and blood supply to</w:t>
      </w:r>
      <w:r>
        <w:rPr>
          <w:lang w:val="en-US" w:eastAsia="en-GB"/>
        </w:rPr>
        <w:t xml:space="preserve"> </w:t>
      </w:r>
      <w:r w:rsidRPr="00641E35">
        <w:rPr>
          <w:lang w:val="en-US" w:eastAsia="en-GB"/>
        </w:rPr>
        <w:t>muscles increases, blood pressure drops and breathing</w:t>
      </w:r>
      <w:r>
        <w:rPr>
          <w:lang w:val="en-US" w:eastAsia="en-GB"/>
        </w:rPr>
        <w:t xml:space="preserve"> </w:t>
      </w:r>
      <w:r w:rsidRPr="00641E35">
        <w:rPr>
          <w:lang w:val="en-US" w:eastAsia="en-GB"/>
        </w:rPr>
        <w:t>becomes slower.</w:t>
      </w:r>
    </w:p>
    <w:p w14:paraId="5BC44218" w14:textId="77777777" w:rsidR="00F55E6C" w:rsidRPr="00641E35" w:rsidRDefault="00F55E6C" w:rsidP="00F55E6C">
      <w:pPr>
        <w:widowControl w:val="0"/>
        <w:autoSpaceDE w:val="0"/>
        <w:autoSpaceDN w:val="0"/>
        <w:adjustRightInd w:val="0"/>
        <w:rPr>
          <w:lang w:val="en-US" w:eastAsia="en-GB"/>
        </w:rPr>
      </w:pPr>
    </w:p>
    <w:p w14:paraId="1328776D" w14:textId="77777777" w:rsidR="00F55E6C" w:rsidRDefault="00F55E6C" w:rsidP="00F55E6C">
      <w:pPr>
        <w:widowControl w:val="0"/>
        <w:autoSpaceDE w:val="0"/>
        <w:autoSpaceDN w:val="0"/>
        <w:adjustRightInd w:val="0"/>
        <w:rPr>
          <w:lang w:val="en-US" w:eastAsia="en-GB"/>
        </w:rPr>
      </w:pPr>
      <w:r w:rsidRPr="00641E35">
        <w:rPr>
          <w:lang w:val="en-US" w:eastAsia="en-GB"/>
        </w:rPr>
        <w:t>REM stage is the final stage of a sleep cycle and it is</w:t>
      </w:r>
      <w:r>
        <w:rPr>
          <w:lang w:val="en-US" w:eastAsia="en-GB"/>
        </w:rPr>
        <w:t xml:space="preserve"> </w:t>
      </w:r>
      <w:r w:rsidRPr="00641E35">
        <w:rPr>
          <w:lang w:val="en-US" w:eastAsia="en-GB"/>
        </w:rPr>
        <w:t>significantly different from previous stages in that the brain</w:t>
      </w:r>
      <w:r>
        <w:rPr>
          <w:lang w:val="en-US" w:eastAsia="en-GB"/>
        </w:rPr>
        <w:t xml:space="preserve"> </w:t>
      </w:r>
      <w:r w:rsidRPr="00641E35">
        <w:rPr>
          <w:lang w:val="en-US" w:eastAsia="en-GB"/>
        </w:rPr>
        <w:t>is active. REM EEG waves are very similar to stage 1.</w:t>
      </w:r>
    </w:p>
    <w:p w14:paraId="784A564B" w14:textId="77777777" w:rsidR="00F55E6C" w:rsidRDefault="00F55E6C" w:rsidP="00F55E6C">
      <w:pPr>
        <w:widowControl w:val="0"/>
        <w:autoSpaceDE w:val="0"/>
        <w:autoSpaceDN w:val="0"/>
        <w:adjustRightInd w:val="0"/>
        <w:rPr>
          <w:lang w:val="en-US" w:eastAsia="en-GB"/>
        </w:rPr>
      </w:pPr>
    </w:p>
    <w:p w14:paraId="56DD7FCB" w14:textId="17611C3E" w:rsidR="00F55E6C" w:rsidRDefault="00F55E6C" w:rsidP="009B150B">
      <w:pPr>
        <w:pStyle w:val="Heading2"/>
        <w:rPr>
          <w:lang w:val="en-US" w:eastAsia="en-GB"/>
        </w:rPr>
      </w:pPr>
      <w:bookmarkStart w:id="5" w:name="_Toc477894133"/>
      <w:r>
        <w:rPr>
          <w:lang w:val="en-US" w:eastAsia="en-GB"/>
        </w:rPr>
        <w:t>Sleep and thermoregulation</w:t>
      </w:r>
      <w:bookmarkEnd w:id="5"/>
    </w:p>
    <w:p w14:paraId="4EBFA75D" w14:textId="321AAAD9" w:rsidR="00F55E6C" w:rsidRPr="00E4038F" w:rsidRDefault="00F55E6C" w:rsidP="00E4038F">
      <w:pPr>
        <w:widowControl w:val="0"/>
        <w:autoSpaceDE w:val="0"/>
        <w:autoSpaceDN w:val="0"/>
        <w:adjustRightInd w:val="0"/>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xml:space="preserve">, as sleep and decreases in skin temperature are related to cardiac activity, it has been suggested that the use of heart rate variability (HRV), skin temperature and galvanic skin response (GSR) can infer to the </w:t>
      </w:r>
      <w:r w:rsidRPr="00F93FBA">
        <w:rPr>
          <w:lang w:val="en-US" w:eastAsia="en-GB"/>
        </w:rPr>
        <w:lastRenderedPageBreak/>
        <w:t>different stages of sleep and indeed this is how wearable such as Fitbit, and Jaw</w:t>
      </w:r>
      <w:r w:rsidR="00E4038F">
        <w:rPr>
          <w:lang w:val="en-US" w:eastAsia="en-GB"/>
        </w:rPr>
        <w:t>bones detect sleeping patterns.</w:t>
      </w:r>
    </w:p>
    <w:p w14:paraId="73657710" w14:textId="2F0043D8" w:rsidR="003C7996" w:rsidRDefault="00293FEE" w:rsidP="009C75B7">
      <w:pPr>
        <w:pStyle w:val="Heading1"/>
      </w:pPr>
      <w:bookmarkStart w:id="6" w:name="_Toc477894134"/>
      <w:r w:rsidRPr="00BB6C9B">
        <w:t xml:space="preserve">Related </w:t>
      </w:r>
      <w:r w:rsidR="00CF4E91" w:rsidRPr="00BB6C9B">
        <w:t>Work</w:t>
      </w:r>
      <w:bookmarkEnd w:id="6"/>
      <w:r w:rsidR="00CF74F1" w:rsidRPr="00BB6C9B">
        <w:t xml:space="preserve"> </w:t>
      </w:r>
    </w:p>
    <w:p w14:paraId="2938FBBA" w14:textId="7F89EC4A" w:rsidR="00F55E6C" w:rsidRPr="00E4038F" w:rsidRDefault="00F55E6C" w:rsidP="00F55E6C">
      <w:pPr>
        <w:pStyle w:val="Heading2"/>
      </w:pPr>
      <w:bookmarkStart w:id="7" w:name="_Toc477894135"/>
      <w:r>
        <w:t>Literature</w:t>
      </w:r>
      <w:bookmarkEnd w:id="7"/>
      <w:r>
        <w:t xml:space="preserve"> </w:t>
      </w:r>
    </w:p>
    <w:p w14:paraId="0A1DD6BB" w14:textId="6C1A169B" w:rsidR="00F55E6C" w:rsidRPr="00CF0384" w:rsidRDefault="00F55E6C" w:rsidP="00F55E6C">
      <w:pPr>
        <w:widowControl w:val="0"/>
        <w:autoSpaceDE w:val="0"/>
        <w:autoSpaceDN w:val="0"/>
        <w:adjustRightInd w:val="0"/>
        <w:rPr>
          <w:lang w:val="en-US" w:eastAsia="en-GB"/>
        </w:rPr>
      </w:pPr>
      <w:r w:rsidRPr="00CF0384">
        <w:rPr>
          <w:lang w:val="en-US" w:eastAsia="en-GB"/>
        </w:rPr>
        <w:t>The transition from awake to sleep is indistinctive.</w:t>
      </w:r>
      <w:r>
        <w:rPr>
          <w:lang w:val="en-US" w:eastAsia="en-GB"/>
        </w:rPr>
        <w:t xml:space="preserve"> </w:t>
      </w:r>
      <w:proofErr w:type="spellStart"/>
      <w:r w:rsidRPr="00CF0384">
        <w:rPr>
          <w:lang w:val="en-US" w:eastAsia="en-GB"/>
        </w:rPr>
        <w:t>Ogilve</w:t>
      </w:r>
      <w:proofErr w:type="spellEnd"/>
      <w:r w:rsidRPr="00CF0384">
        <w:rPr>
          <w:lang w:val="en-US" w:eastAsia="en-GB"/>
        </w:rPr>
        <w:t xml:space="preserve"> et al reviewed different studies and concluded entry to sleep is a continuous progress that begins with relaxed drowsiness </w:t>
      </w:r>
      <w:r w:rsidR="002B3F6F">
        <w:rPr>
          <w:lang w:val="en-US" w:eastAsia="en-GB"/>
        </w:rPr>
        <w:t xml:space="preserve">state until entering stage 1 </w:t>
      </w:r>
      <w:r w:rsidR="002B3F6F">
        <w:rPr>
          <w:lang w:val="en-US" w:eastAsia="en-GB"/>
        </w:rPr>
        <w:fldChar w:fldCharType="begin"/>
      </w:r>
      <w:r w:rsidR="00112D93">
        <w:rPr>
          <w:lang w:val="en-US" w:eastAsia="en-GB"/>
        </w:rPr>
        <w:instrText xml:space="preserve"> ADDIN ZOTERO_ITEM CSL_CITATION {"citationID":"771j75eb4","properties":{"formattedCitation":"[13]","plainCitation":"[13]"},"citationItems":[{"id":480,"uris":["http://zotero.org/groups/1103374/items/IXUBTPXH"],"uri":["http://zotero.org/groups/1103374/items/IXUBTPXH"],"itemData":{"id":480,"type":"article-journal","title":"The process of falling asleep","container-title":"Sleep Medicine Reviews","page":"247-270","volume":"5","issue":"3","source":"ScienceDirect","abstract":"The process of falling asleep can best be measured by considering a convergence of behavioural, EEG, physiological and subjective information. Doing so allows one to see sleep processes as they unfold, but relying on any single sleep index can bias the description of this complex process. The studies reviewed do not support the idea that sleep begins “in a moment”, but rather that entry into sleep is a continuous, interwoven series of changes which begin in relaxed drowsiness and continue through stage 1, often into the first minutes of stage 2. The transition from waking brain to sleeping brain is traced accurately by Hori's nine-stage EEG system. Event-related potential (ERP) studies map complex changes in information processing as sleep begins, while quantitative EEG investigations have identified important spatiotemporal re-organisations of primary EEG frequencies which take place as one moves from waking to sleeping mode. To consider evidence from multiple levels of analysis, a three step electrophysiological model of central nervous system (CNS) regulation during sleep onset is proposed: initial processes appear to be alpha-related; intermediate processes, poorly studied to date, parallel the development of theta and vertex sharp wave activity, while the processes which terminate wakefulness are sigma sleep spindle-related. Clinical investigations of the sleep onset period in people with narcolepsy, insomnia, depression or sleep apnoea appear to indicate the presence of relatively unique electrophysiological signatures which may be of clinical significance. 2001 Harcourt Publishers Ltd","DOI":"10.1053/smrv.2001.0145","ISSN":"1087-0792","journalAbbreviation":"Sleep Medicine Reviews","author":[{"family":"Ogilvie","given":"Robert D."}],"issued":{"date-parts":[["2001",6]]}}}],"schema":"https://github.com/citation-style-language/schema/raw/master/csl-citation.json"} </w:instrText>
      </w:r>
      <w:r w:rsidR="002B3F6F">
        <w:rPr>
          <w:lang w:val="en-US" w:eastAsia="en-GB"/>
        </w:rPr>
        <w:fldChar w:fldCharType="separate"/>
      </w:r>
      <w:r w:rsidR="002B3F6F">
        <w:rPr>
          <w:noProof/>
          <w:lang w:val="en-US" w:eastAsia="en-GB"/>
        </w:rPr>
        <w:t>[13]</w:t>
      </w:r>
      <w:r w:rsidR="002B3F6F">
        <w:rPr>
          <w:lang w:val="en-US" w:eastAsia="en-GB"/>
        </w:rPr>
        <w:fldChar w:fldCharType="end"/>
      </w:r>
      <w:r w:rsidRPr="00CF0384">
        <w:rPr>
          <w:lang w:val="en-US" w:eastAsia="en-GB"/>
        </w:rPr>
        <w:t xml:space="preserve">. Once a person has entered sleep, different stages of sleep can be classified using electroencephalogram (EEG). Davis et al demonstrated this in 1937, where they observed different human brain potential during different stages of sleep [4]. Several works have also observed nervous </w:t>
      </w:r>
      <w:r w:rsidR="0035578D">
        <w:rPr>
          <w:lang w:val="en-US" w:eastAsia="en-GB"/>
        </w:rPr>
        <w:t xml:space="preserve">system activity during sleep </w:t>
      </w:r>
      <w:r w:rsidR="0035578D">
        <w:rPr>
          <w:lang w:val="en-US" w:eastAsia="en-GB"/>
        </w:rPr>
        <w:fldChar w:fldCharType="begin"/>
      </w:r>
      <w:r w:rsidR="00112D93">
        <w:rPr>
          <w:lang w:val="en-US" w:eastAsia="en-GB"/>
        </w:rPr>
        <w:instrText xml:space="preserve"> ADDIN ZOTERO_ITEM CSL_CITATION {"citationID":"2a3tt6pkj5","properties":{"formattedCitation":"[14]","plainCitation":"[14]"},"citationItems":[{"id":489,"uris":["http://zotero.org/groups/1103374/items/NAWSF82G"],"uri":["http://zotero.org/groups/1103374/items/NAWSF82G"],"itemData":{"id":489,"type":"article-journal","title":"Sympathetic-nerve activity during sleep in normal subjects","container-title":"The New England Journal of Medicine","page":"303-307","volume":"328","issue":"5","source":"PubMed","abstract":"BACKGROUND: The early hours of the morning after awakening are associated with an increased frequency of events such as myocardial infarction and ischemic stroke. The triggering mechanisms for these events are not clear. We investigated whether autonomic changes occurring during sleep, particularly rapid-eye-movement (REM) sleep, contribute to the initiation of such events.\nMETHODS: We measured blood pressure, heart rate, and sympathetic-nerve activity (using microneurography, which provides direct measurements of efferent sympathetic-nerve activity related to muscle blood vessels) in eight normal subjects while they were awake and while in the five stages of sleep.\nRESULTS: The mean (+/- SE) amplitude of bursts of sympathetic-nerve activity and levels of blood pressure and heart rate declined significantly (P &lt; 0.001), from 100 +/- 9 percent, 90 +/- 4 mm Hg, and 64 +/- 2 beats per minute, respectively, during wakefulness to 41 +/- 9 percent, 80 +/- 4 mm Hg, and 59 +/- 2 beats per minute, respectively, during stage 4 of non-REM sleep. Arousal stimuli during stage 2 sleep elicited high-amplitude deflections on the electroencephalogram (called K complexes), which were frequently associated with bursts of sympathetic-nerve activity and transient increases in blood pressure. During REM sleep, sympathetic-nerve activity increased significantly (to 215 +/- 11 percent; P &lt; 0.001) and the blood pressure and heart rate returned to levels similar to those during wakefulness. Momentary restorations of muscle tone during REM sleep (REM twitches) were associated with cessation of sympathetic-nerve discharge and surges in blood pressure.\nCONCLUSIONS: REM sleep is associated with profound sympathetic activation in normal subjects, possibly linked to changes in muscle tone. The hemodynamic and sympathetic changes during REM sleep could play a part in triggering ischemic events in patients with vascular disease.","DOI":"10.1056/NEJM199302043280502","ISSN":"0028-4793","note":"PMID: 8419815","journalAbbreviation":"N. Engl. J. Med.","language":"eng","author":[{"family":"Somers","given":"V. K."},{"family":"Dyken","given":"M. E."},{"family":"Mark","given":"A. L."},{"family":"Abboud","given":"F. M."}],"issued":{"date-parts":[["1993",2,4]]}}}],"schema":"https://github.com/citation-style-language/schema/raw/master/csl-citation.json"} </w:instrText>
      </w:r>
      <w:r w:rsidR="0035578D">
        <w:rPr>
          <w:lang w:val="en-US" w:eastAsia="en-GB"/>
        </w:rPr>
        <w:fldChar w:fldCharType="separate"/>
      </w:r>
      <w:r w:rsidR="0035578D">
        <w:rPr>
          <w:noProof/>
          <w:lang w:val="en-US" w:eastAsia="en-GB"/>
        </w:rPr>
        <w:t>[14]</w:t>
      </w:r>
      <w:r w:rsidR="0035578D">
        <w:rPr>
          <w:lang w:val="en-US" w:eastAsia="en-GB"/>
        </w:rPr>
        <w:fldChar w:fldCharType="end"/>
      </w:r>
      <w:r w:rsidRPr="00CF0384">
        <w:rPr>
          <w:lang w:val="en-US" w:eastAsia="en-GB"/>
        </w:rPr>
        <w:t>.</w:t>
      </w:r>
      <w:r>
        <w:rPr>
          <w:lang w:val="en-US" w:eastAsia="en-GB"/>
        </w:rPr>
        <w:t xml:space="preserve"> </w:t>
      </w:r>
      <w:r w:rsidRPr="00CF0384">
        <w:rPr>
          <w:lang w:val="en-US" w:eastAsia="en-GB"/>
        </w:rPr>
        <w:t>Since then, measurements of EEG to detect sleep have become popular and later forms part of todays’ gold standard in sleep study called polysomnography (PSG). PSG is a combined</w:t>
      </w:r>
      <w:r>
        <w:rPr>
          <w:lang w:val="en-US" w:eastAsia="en-GB"/>
        </w:rPr>
        <w:t xml:space="preserve"> </w:t>
      </w:r>
      <w:r w:rsidRPr="00CF0384">
        <w:rPr>
          <w:lang w:val="en-US" w:eastAsia="en-GB"/>
        </w:rPr>
        <w:t>study that measure EEG, electromyography</w:t>
      </w:r>
      <w:r>
        <w:rPr>
          <w:lang w:val="en-US" w:eastAsia="en-GB"/>
        </w:rPr>
        <w:t xml:space="preserve"> </w:t>
      </w:r>
      <w:r w:rsidRPr="00CF0384">
        <w:rPr>
          <w:lang w:val="en-US" w:eastAsia="en-GB"/>
        </w:rPr>
        <w:t>(EMG), electrooculography (EOG) and electrocardiogram (ECG).</w:t>
      </w:r>
    </w:p>
    <w:p w14:paraId="35C37457" w14:textId="77777777" w:rsidR="00F55E6C" w:rsidRPr="00473F99" w:rsidRDefault="00F55E6C" w:rsidP="00F55E6C">
      <w:pPr>
        <w:widowControl w:val="0"/>
        <w:autoSpaceDE w:val="0"/>
        <w:autoSpaceDN w:val="0"/>
        <w:adjustRightInd w:val="0"/>
        <w:jc w:val="left"/>
        <w:rPr>
          <w:sz w:val="24"/>
          <w:szCs w:val="24"/>
          <w:lang w:val="en-US" w:eastAsia="en-GB"/>
        </w:rPr>
      </w:pPr>
    </w:p>
    <w:p w14:paraId="2652EE1F" w14:textId="77777777" w:rsidR="00F55E6C" w:rsidRPr="00330C90" w:rsidRDefault="00F55E6C" w:rsidP="00F55E6C">
      <w:pPr>
        <w:widowControl w:val="0"/>
        <w:autoSpaceDE w:val="0"/>
        <w:autoSpaceDN w:val="0"/>
        <w:adjustRightInd w:val="0"/>
        <w:rPr>
          <w:szCs w:val="24"/>
          <w:lang w:val="en-US" w:eastAsia="en-GB"/>
        </w:rPr>
      </w:pPr>
      <w:r w:rsidRPr="00330C90">
        <w:rPr>
          <w:szCs w:val="24"/>
          <w:lang w:val="en-US" w:eastAsia="en-GB"/>
        </w:rPr>
        <w:t>Physiological signals that are used for sleep studies can be put into two groups according to where these signals originate from the nervous system.</w:t>
      </w:r>
      <w:r>
        <w:rPr>
          <w:szCs w:val="24"/>
          <w:lang w:val="en-US" w:eastAsia="en-GB"/>
        </w:rPr>
        <w:t xml:space="preserve"> </w:t>
      </w:r>
      <w:r w:rsidRPr="00330C90">
        <w:rPr>
          <w:szCs w:val="24"/>
          <w:lang w:val="en-US" w:eastAsia="en-GB"/>
        </w:rPr>
        <w:t>EEG, EOG, EMG signals originates from the</w:t>
      </w:r>
      <w:r>
        <w:rPr>
          <w:szCs w:val="24"/>
          <w:lang w:val="en-US" w:eastAsia="en-GB"/>
        </w:rPr>
        <w:t xml:space="preserve"> </w:t>
      </w:r>
      <w:r w:rsidRPr="00330C90">
        <w:rPr>
          <w:szCs w:val="24"/>
          <w:lang w:val="en-US" w:eastAsia="en-GB"/>
        </w:rPr>
        <w:t>central nervous system (CNS), EEG and EOG are</w:t>
      </w:r>
      <w:r>
        <w:rPr>
          <w:szCs w:val="24"/>
          <w:lang w:val="en-US" w:eastAsia="en-GB"/>
        </w:rPr>
        <w:t xml:space="preserve"> </w:t>
      </w:r>
      <w:r w:rsidRPr="00330C90">
        <w:rPr>
          <w:szCs w:val="24"/>
          <w:lang w:val="en-US" w:eastAsia="en-GB"/>
        </w:rPr>
        <w:t>obtained from specialized equipment, which would</w:t>
      </w:r>
      <w:r>
        <w:rPr>
          <w:szCs w:val="24"/>
          <w:lang w:val="en-US" w:eastAsia="en-GB"/>
        </w:rPr>
        <w:t xml:space="preserve"> </w:t>
      </w:r>
      <w:r w:rsidRPr="00330C90">
        <w:rPr>
          <w:szCs w:val="24"/>
          <w:lang w:val="en-US" w:eastAsia="en-GB"/>
        </w:rPr>
        <w:t>not be ideal for a normal day person to use and</w:t>
      </w:r>
      <w:r>
        <w:rPr>
          <w:szCs w:val="24"/>
          <w:lang w:val="en-US" w:eastAsia="en-GB"/>
        </w:rPr>
        <w:t xml:space="preserve"> </w:t>
      </w:r>
      <w:r w:rsidRPr="00330C90">
        <w:rPr>
          <w:szCs w:val="24"/>
          <w:lang w:val="en-US" w:eastAsia="en-GB"/>
        </w:rPr>
        <w:t>therefore not suitable for our application.</w:t>
      </w:r>
    </w:p>
    <w:p w14:paraId="5685DDCC" w14:textId="77777777" w:rsidR="00F55E6C" w:rsidRDefault="00F55E6C" w:rsidP="00F55E6C">
      <w:pPr>
        <w:rPr>
          <w:rFonts w:ascii="Times New Roman" w:hAnsi="Times New Roman"/>
          <w:sz w:val="24"/>
          <w:szCs w:val="24"/>
          <w:lang w:val="en-US" w:eastAsia="en-GB"/>
        </w:rPr>
      </w:pPr>
    </w:p>
    <w:p w14:paraId="689AC056" w14:textId="05CFD369" w:rsidR="00F55E6C" w:rsidRDefault="00F55E6C" w:rsidP="00F55E6C">
      <w:pPr>
        <w:widowControl w:val="0"/>
        <w:autoSpaceDE w:val="0"/>
        <w:autoSpaceDN w:val="0"/>
        <w:adjustRightInd w:val="0"/>
        <w:rPr>
          <w:lang w:val="en-US" w:eastAsia="en-GB"/>
        </w:rPr>
      </w:pPr>
      <w:r w:rsidRPr="00330C90">
        <w:rPr>
          <w:lang w:val="en-US" w:eastAsia="en-GB"/>
        </w:rPr>
        <w:t>Signals such as ECG, blood pressure (BP), skin</w:t>
      </w:r>
      <w:r>
        <w:rPr>
          <w:lang w:val="en-US" w:eastAsia="en-GB"/>
        </w:rPr>
        <w:t xml:space="preserve"> </w:t>
      </w:r>
      <w:r w:rsidRPr="00330C90">
        <w:rPr>
          <w:lang w:val="en-US" w:eastAsia="en-GB"/>
        </w:rPr>
        <w:t>temperature, skin conductance and respiration</w:t>
      </w:r>
      <w:r>
        <w:rPr>
          <w:lang w:val="en-US" w:eastAsia="en-GB"/>
        </w:rPr>
        <w:t xml:space="preserve"> </w:t>
      </w:r>
      <w:r w:rsidRPr="00330C90">
        <w:rPr>
          <w:lang w:val="en-US" w:eastAsia="en-GB"/>
        </w:rPr>
        <w:t>originates from the autonomic nervous system</w:t>
      </w:r>
      <w:r>
        <w:rPr>
          <w:lang w:val="en-US" w:eastAsia="en-GB"/>
        </w:rPr>
        <w:t xml:space="preserve"> </w:t>
      </w:r>
      <w:r w:rsidRPr="00330C90">
        <w:rPr>
          <w:lang w:val="en-US" w:eastAsia="en-GB"/>
        </w:rPr>
        <w:t xml:space="preserve">(ANS). These signals are relatively easy to obtain </w:t>
      </w:r>
      <w:r>
        <w:rPr>
          <w:lang w:val="en-US" w:eastAsia="en-GB"/>
        </w:rPr>
        <w:t xml:space="preserve">as </w:t>
      </w:r>
      <w:r w:rsidRPr="00330C90">
        <w:rPr>
          <w:lang w:val="en-US" w:eastAsia="en-GB"/>
        </w:rPr>
        <w:t>many commercial wearable contains these</w:t>
      </w:r>
      <w:r>
        <w:rPr>
          <w:lang w:val="en-US" w:eastAsia="en-GB"/>
        </w:rPr>
        <w:t xml:space="preserve"> </w:t>
      </w:r>
      <w:r w:rsidR="003D7A54">
        <w:rPr>
          <w:lang w:val="en-US" w:eastAsia="en-GB"/>
        </w:rPr>
        <w:t xml:space="preserve">sensors </w:t>
      </w:r>
      <w:r w:rsidR="003D7A54">
        <w:rPr>
          <w:lang w:val="en-US" w:eastAsia="en-GB"/>
        </w:rPr>
        <w:fldChar w:fldCharType="begin"/>
      </w:r>
      <w:r w:rsidR="00112D93">
        <w:rPr>
          <w:lang w:val="en-US" w:eastAsia="en-GB"/>
        </w:rPr>
        <w:instrText xml:space="preserve"> ADDIN ZOTERO_ITEM CSL_CITATION {"citationID":"17ensmule","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3D7A54">
        <w:rPr>
          <w:lang w:val="en-US" w:eastAsia="en-GB"/>
        </w:rPr>
        <w:fldChar w:fldCharType="separate"/>
      </w:r>
      <w:r w:rsidR="003D7A54">
        <w:rPr>
          <w:noProof/>
          <w:lang w:val="en-US" w:eastAsia="en-GB"/>
        </w:rPr>
        <w:t>[15]</w:t>
      </w:r>
      <w:r w:rsidR="003D7A54">
        <w:rPr>
          <w:lang w:val="en-US" w:eastAsia="en-GB"/>
        </w:rPr>
        <w:fldChar w:fldCharType="end"/>
      </w:r>
      <w:r w:rsidRPr="00330C90">
        <w:rPr>
          <w:lang w:val="en-US" w:eastAsia="en-GB"/>
        </w:rPr>
        <w:t>, although clinical trials and validation</w:t>
      </w:r>
      <w:r>
        <w:rPr>
          <w:lang w:val="en-US" w:eastAsia="en-GB"/>
        </w:rPr>
        <w:t xml:space="preserve"> </w:t>
      </w:r>
      <w:r w:rsidRPr="00330C90">
        <w:rPr>
          <w:lang w:val="en-US" w:eastAsia="en-GB"/>
        </w:rPr>
        <w:t>for these devices are rare hence they are advertised</w:t>
      </w:r>
      <w:r>
        <w:rPr>
          <w:lang w:val="en-US" w:eastAsia="en-GB"/>
        </w:rPr>
        <w:t xml:space="preserve"> </w:t>
      </w:r>
      <w:r w:rsidRPr="00330C90">
        <w:rPr>
          <w:lang w:val="en-US" w:eastAsia="en-GB"/>
        </w:rPr>
        <w:t>as “activity tracker”. This inaccuracy in the raw</w:t>
      </w:r>
      <w:r>
        <w:rPr>
          <w:lang w:val="en-US" w:eastAsia="en-GB"/>
        </w:rPr>
        <w:t xml:space="preserve"> </w:t>
      </w:r>
      <w:r w:rsidRPr="00330C90">
        <w:rPr>
          <w:lang w:val="en-US" w:eastAsia="en-GB"/>
        </w:rPr>
        <w:t>data could potentially affect the performance of the</w:t>
      </w:r>
      <w:r>
        <w:rPr>
          <w:lang w:val="en-US" w:eastAsia="en-GB"/>
        </w:rPr>
        <w:t xml:space="preserve"> </w:t>
      </w:r>
      <w:r w:rsidRPr="00330C90">
        <w:rPr>
          <w:lang w:val="en-US" w:eastAsia="en-GB"/>
        </w:rPr>
        <w:t>system. Currently, there are a few clinical grade</w:t>
      </w:r>
      <w:r>
        <w:rPr>
          <w:lang w:val="en-US" w:eastAsia="en-GB"/>
        </w:rPr>
        <w:t xml:space="preserve"> wearable</w:t>
      </w:r>
      <w:r w:rsidRPr="00330C90">
        <w:rPr>
          <w:lang w:val="en-US" w:eastAsia="en-GB"/>
        </w:rPr>
        <w:t>; one example is the E4 wristband by</w:t>
      </w:r>
      <w:r>
        <w:rPr>
          <w:lang w:val="en-US" w:eastAsia="en-GB"/>
        </w:rPr>
        <w:t xml:space="preserve"> </w:t>
      </w:r>
      <w:proofErr w:type="spellStart"/>
      <w:r w:rsidR="003D7A54">
        <w:rPr>
          <w:lang w:val="en-US" w:eastAsia="en-GB"/>
        </w:rPr>
        <w:t>Emptica</w:t>
      </w:r>
      <w:proofErr w:type="spellEnd"/>
      <w:r w:rsidR="003D7A54">
        <w:rPr>
          <w:lang w:val="en-US" w:eastAsia="en-GB"/>
        </w:rPr>
        <w:t xml:space="preserve"> </w:t>
      </w:r>
      <w:r w:rsidR="003D7A54">
        <w:rPr>
          <w:lang w:val="en-US" w:eastAsia="en-GB"/>
        </w:rPr>
        <w:fldChar w:fldCharType="begin"/>
      </w:r>
      <w:r w:rsidR="00112D93">
        <w:rPr>
          <w:lang w:val="en-US" w:eastAsia="en-GB"/>
        </w:rPr>
        <w:instrText xml:space="preserve"> ADDIN ZOTERO_ITEM CSL_CITATION {"citationID":"22pfo0grad","properties":{"formattedCitation":"[16]","plainCitation":"[16]"},"citationItems":[{"id":508,"uris":["http://zotero.org/groups/1103374/items/ZJHIJF9A"],"uri":["http://zotero.org/groups/1103374/items/ZJHIJF9A"],"itemData":{"id":508,"type":"webpage","title":"Real-time physiological signals - E4 EDA/GSR sensor","container-title":"Empatica","abstract":"The E4 wristband is a wearable wireless device designed for research: acquire continuous, real-time physiological data in daily life.","URL":"https://www.empatica.com/e4-wristband","accessed":{"date-parts":[["2017",2,24]]}}}],"schema":"https://github.com/citation-style-language/schema/raw/master/csl-citation.json"} </w:instrText>
      </w:r>
      <w:r w:rsidR="003D7A54">
        <w:rPr>
          <w:lang w:val="en-US" w:eastAsia="en-GB"/>
        </w:rPr>
        <w:fldChar w:fldCharType="separate"/>
      </w:r>
      <w:r w:rsidR="003D7A54">
        <w:rPr>
          <w:noProof/>
          <w:lang w:val="en-US" w:eastAsia="en-GB"/>
        </w:rPr>
        <w:t>[16]</w:t>
      </w:r>
      <w:r w:rsidR="003D7A54">
        <w:rPr>
          <w:lang w:val="en-US" w:eastAsia="en-GB"/>
        </w:rPr>
        <w:fldChar w:fldCharType="end"/>
      </w:r>
      <w:r w:rsidRPr="00663CC3">
        <w:rPr>
          <w:lang w:val="en-US" w:eastAsia="en-GB"/>
        </w:rPr>
        <w:t>. Nevertheless, there has been increase</w:t>
      </w:r>
      <w:r>
        <w:rPr>
          <w:lang w:val="en-US" w:eastAsia="en-GB"/>
        </w:rPr>
        <w:t xml:space="preserve"> in using commercial wearable </w:t>
      </w:r>
      <w:r w:rsidRPr="00663CC3">
        <w:rPr>
          <w:lang w:val="en-US" w:eastAsia="en-GB"/>
        </w:rPr>
        <w:t>for researches in</w:t>
      </w:r>
      <w:r>
        <w:rPr>
          <w:lang w:val="en-US" w:eastAsia="en-GB"/>
        </w:rPr>
        <w:t xml:space="preserve"> t</w:t>
      </w:r>
      <w:r w:rsidRPr="00663CC3">
        <w:rPr>
          <w:lang w:val="en-US" w:eastAsia="en-GB"/>
        </w:rPr>
        <w:t>he mobile healthcare and medical fields.</w:t>
      </w:r>
    </w:p>
    <w:p w14:paraId="13D18C4B" w14:textId="77777777" w:rsidR="00F55E6C" w:rsidRDefault="00F55E6C" w:rsidP="00F55E6C"/>
    <w:p w14:paraId="14CFAE2D" w14:textId="0F7E1EF2" w:rsidR="00F55E6C" w:rsidRDefault="00F55E6C" w:rsidP="00F55E6C">
      <w:pPr>
        <w:widowControl w:val="0"/>
        <w:autoSpaceDE w:val="0"/>
        <w:autoSpaceDN w:val="0"/>
        <w:adjustRightInd w:val="0"/>
        <w:rPr>
          <w:lang w:val="en-US" w:eastAsia="en-GB"/>
        </w:rPr>
      </w:pPr>
      <w:r w:rsidRPr="00A76F5D">
        <w:rPr>
          <w:lang w:val="en-US" w:eastAsia="en-GB"/>
        </w:rPr>
        <w:t>Heart rate is well known to decrease at sleep onset</w:t>
      </w:r>
      <w:r>
        <w:rPr>
          <w:lang w:val="en-US" w:eastAsia="en-GB"/>
        </w:rPr>
        <w:t xml:space="preserve"> </w:t>
      </w:r>
      <w:r w:rsidR="003D7A54">
        <w:rPr>
          <w:lang w:val="en-US" w:eastAsia="en-GB"/>
        </w:rPr>
        <w:fldChar w:fldCharType="begin"/>
      </w:r>
      <w:r w:rsidR="00112D93">
        <w:rPr>
          <w:lang w:val="en-US" w:eastAsia="en-GB"/>
        </w:rPr>
        <w:instrText xml:space="preserve"> ADDIN ZOTERO_ITEM CSL_CITATION {"citationID":"1lftbdv2po","properties":{"formattedCitation":"[17]","plainCitation":"[17]"},"citationItems":[{"id":478,"uris":["http://zotero.org/groups/1103374/items/IAS7JFC7"],"uri":["http://zotero.org/groups/1103374/items/IAS7JFC7"],"itemData":{"id":478,"type":"article-journal","title":"Heart rate associated with sleep onset in preadolescents","container-title":"Journal of Sleep Research","page":"33-36","volume":"5","issue":"1","source":"PubMed","abstract":"It is well-established that heart rate is decreased in NREM sleep relative to wakefulness, but the extent and progression of variations in heart rate when NREM sleep is first initiated, i.e. at sleep onset, have not been detailed. Furthermore, since physiological variations which have been documented during the sleep onset period have been based on studies of adult subjects, developmentally related influences on this process have not been examined. The present investigation addressed these issues by examining beat-to-beat (RR interval) changes in heart rate during the transitions between wakefulness, initial Stage 1, and subsequent Stage 2 sleep in normal and reading disabled male preadolescents who participated in a four-consecutive-night baseline sleep study. To avoid the influence of sleep deprivation or the effects of multiple sleep onset attempts, only initial, uninterrupted sleep onset periods from post-adaptation nights were selected for study. For both groups the results indicated a significant slowing of heart rate beginning 30s prior to Stage 1 onset, and a further decrease within 30s of Stage 2 onset. In addition to providing new developmental data documenting heart rate variations in the wake/sleep transition, these results complement previous reports indicating motor and autonomic changes occurring in anticipation of Stage 1 onset. These data are also relevant to an ongoing controversy regarding whether initial Stage 1 or Stage 2 sleep should be considered as the time of sleep onset. To the extent that the systematic and coordinated variations across systems may be taken as an index of state change, and in the absence of remarkable differences in these variations between Stage 1 and subsequent Stage 2, the present data are most consistent with considering initial Stage 1 as the earliest EEG sign of physiological sleep onset.","ISSN":"0962-1105","note":"PMID: 8795799","journalAbbreviation":"J Sleep Res","language":"eng","author":[{"family":"Pivik","given":"R. T."},{"family":"Busby","given":"K."}],"issued":{"date-parts":[["1996",3]]}}}],"schema":"https://github.com/citation-style-language/schema/raw/master/csl-citation.json"} </w:instrText>
      </w:r>
      <w:r w:rsidR="003D7A54">
        <w:rPr>
          <w:lang w:val="en-US" w:eastAsia="en-GB"/>
        </w:rPr>
        <w:fldChar w:fldCharType="separate"/>
      </w:r>
      <w:r w:rsidR="003D7A54">
        <w:rPr>
          <w:noProof/>
          <w:lang w:val="en-US" w:eastAsia="en-GB"/>
        </w:rPr>
        <w:t>[17]</w:t>
      </w:r>
      <w:r w:rsidR="003D7A54">
        <w:rPr>
          <w:lang w:val="en-US" w:eastAsia="en-GB"/>
        </w:rPr>
        <w:fldChar w:fldCharType="end"/>
      </w:r>
      <w:r w:rsidRPr="00A76F5D">
        <w:rPr>
          <w:lang w:val="en-US" w:eastAsia="en-GB"/>
        </w:rPr>
        <w:t>, it can be o</w:t>
      </w:r>
      <w:r w:rsidR="000012C4">
        <w:rPr>
          <w:lang w:val="en-US" w:eastAsia="en-GB"/>
        </w:rPr>
        <w:t xml:space="preserve">btained from two methods, ECG or </w:t>
      </w:r>
      <w:proofErr w:type="spellStart"/>
      <w:r w:rsidRPr="00A76F5D">
        <w:rPr>
          <w:lang w:val="en-US" w:eastAsia="en-GB"/>
        </w:rPr>
        <w:t>photoplethysmography</w:t>
      </w:r>
      <w:proofErr w:type="spellEnd"/>
      <w:r>
        <w:rPr>
          <w:lang w:val="en-US" w:eastAsia="en-GB"/>
        </w:rPr>
        <w:t xml:space="preserve"> </w:t>
      </w:r>
      <w:r w:rsidRPr="00A76F5D">
        <w:rPr>
          <w:lang w:val="en-US" w:eastAsia="en-GB"/>
        </w:rPr>
        <w:t xml:space="preserve">(PPG). </w:t>
      </w:r>
      <w:r w:rsidR="009B150B" w:rsidRPr="00A76F5D">
        <w:rPr>
          <w:lang w:val="en-US" w:eastAsia="en-GB"/>
        </w:rPr>
        <w:t>ECG measurements</w:t>
      </w:r>
      <w:r w:rsidR="009B150B">
        <w:rPr>
          <w:lang w:val="en-US" w:eastAsia="en-GB"/>
        </w:rPr>
        <w:t xml:space="preserve"> </w:t>
      </w:r>
      <w:r w:rsidR="009B150B" w:rsidRPr="00A76F5D">
        <w:rPr>
          <w:lang w:val="en-US" w:eastAsia="en-GB"/>
        </w:rPr>
        <w:t>require</w:t>
      </w:r>
      <w:r w:rsidRPr="00A76F5D">
        <w:rPr>
          <w:lang w:val="en-US" w:eastAsia="en-GB"/>
        </w:rPr>
        <w:t xml:space="preserve"> at least 3 lead electrodes attached across</w:t>
      </w:r>
      <w:r w:rsidR="000012C4">
        <w:rPr>
          <w:lang w:val="en-US" w:eastAsia="en-GB"/>
        </w:rPr>
        <w:t xml:space="preserve"> </w:t>
      </w:r>
      <w:r w:rsidRPr="00A76F5D">
        <w:rPr>
          <w:lang w:val="en-US" w:eastAsia="en-GB"/>
        </w:rPr>
        <w:t>Einthoven’s triangle, while PPG measures LED</w:t>
      </w:r>
      <w:r>
        <w:rPr>
          <w:lang w:val="en-US" w:eastAsia="en-GB"/>
        </w:rPr>
        <w:t xml:space="preserve"> </w:t>
      </w:r>
      <w:r w:rsidRPr="00A76F5D">
        <w:rPr>
          <w:lang w:val="en-US" w:eastAsia="en-GB"/>
        </w:rPr>
        <w:t>absorption when blood flows through the blood</w:t>
      </w:r>
      <w:r>
        <w:rPr>
          <w:lang w:val="en-US" w:eastAsia="en-GB"/>
        </w:rPr>
        <w:t xml:space="preserve"> </w:t>
      </w:r>
      <w:r w:rsidRPr="00A76F5D">
        <w:rPr>
          <w:lang w:val="en-US" w:eastAsia="en-GB"/>
        </w:rPr>
        <w:t>vessels. Commercial activity tracker monitors</w:t>
      </w:r>
      <w:r>
        <w:rPr>
          <w:lang w:val="en-US" w:eastAsia="en-GB"/>
        </w:rPr>
        <w:t xml:space="preserve"> </w:t>
      </w:r>
      <w:r w:rsidRPr="00A76F5D">
        <w:rPr>
          <w:lang w:val="en-US" w:eastAsia="en-GB"/>
        </w:rPr>
        <w:t>heart rate via PPG sensors, however Lu et al, have</w:t>
      </w:r>
      <w:r>
        <w:rPr>
          <w:lang w:val="en-US" w:eastAsia="en-GB"/>
        </w:rPr>
        <w:t xml:space="preserve"> </w:t>
      </w:r>
      <w:r w:rsidRPr="00A76F5D">
        <w:rPr>
          <w:lang w:val="en-US" w:eastAsia="en-GB"/>
        </w:rPr>
        <w:t>shown PPG signals are prone to motion artifacts</w:t>
      </w:r>
      <w:r w:rsidR="00E82984">
        <w:rPr>
          <w:lang w:val="en-US" w:eastAsia="en-GB"/>
        </w:rPr>
        <w:t xml:space="preserve"> </w:t>
      </w:r>
      <w:r w:rsidR="003D7A54">
        <w:rPr>
          <w:lang w:val="en-US" w:eastAsia="en-GB"/>
        </w:rPr>
        <w:fldChar w:fldCharType="begin"/>
      </w:r>
      <w:r w:rsidR="00112D93">
        <w:rPr>
          <w:lang w:val="en-US" w:eastAsia="en-GB"/>
        </w:rPr>
        <w:instrText xml:space="preserve"> ADDIN ZOTERO_ITEM CSL_CITATION {"citationID":"2i3p3rnub1","properties":{"formattedCitation":"[18]","plainCitation":"[18]"},"citationItems":[{"id":492,"uris":["http://zotero.org/groups/1103374/items/QE8W9Q7X"],"uri":["http://zotero.org/groups/1103374/items/QE8W9Q7X"],"itemData":{"id":492,"type":"article-journal","title":"Limitations of oximetry to measure heart rate variability measures","container-title":"Cardiovascular Engineering (Dordrecht, Netherlands)","page":"119-125","volume":"9","issue":"3","source":"PubMed","abstract":"Measuring heart rate variability (HRV) is widely used to assess autonomic nervous system function. It requires accurate measurement of the interval between successive heartbeats. This can be achieved from recording the electrocardiogram (ECG), which is non-invasive and widely available. However, methodological problems inherent in recording and analyzing ECG traces have motivated a search for alternative means of measuring the interval between successive heartbeats. Recording blood oxygenation pulsations (photoplethysmography-PPG) is also convenient, non-invasive and widely available, and has been suggested as an effective alternative to ECG to derive HRV. Moreover, it has been claimed that the pulse waveforms produced by oximetry may be more practicable than R-R intervals measured from the by ECG, especially for ambulatory recordings. We have therefore compared PPG with ECG recordings to measure HRV applying the same signal analysis techniques to PPG and ECG recordings made simultaneously. Comparison of 5 min recording epochs demonstrated a very high degree of correlation, in temporal, frequency domains and non-linear analysis, between HRV measures derived from the PPG and ECG. However, we found that the PPG signal is especially vulnerable to motion artifacts when compared to the ECG, preventing any HRV analysis at all in a significant minority of PPG recordings. Our results demonstrate that even though PPG provides accurate interpulse intervals to measure heart rate variability under ideal conditions, it is less reliable due to its vulnerability to motion artifacts. Therefore it is unlikely to prove a practical alternative to the ECG in ambulatory recordings or recordings made during other activities.","DOI":"10.1007/s10558-009-9082-3","ISSN":"1573-6806","note":"PMID: 19728090","journalAbbreviation":"Cardiovasc Eng","language":"eng","author":[{"family":"Lu","given":"Guohua"},{"family":"Yang","given":"Fang"}],"issued":{"date-parts":[["2009",9]]}}}],"schema":"https://github.com/citation-style-language/schema/raw/master/csl-citation.json"} </w:instrText>
      </w:r>
      <w:r w:rsidR="003D7A54">
        <w:rPr>
          <w:lang w:val="en-US" w:eastAsia="en-GB"/>
        </w:rPr>
        <w:fldChar w:fldCharType="separate"/>
      </w:r>
      <w:r w:rsidR="003D7A54">
        <w:rPr>
          <w:noProof/>
          <w:lang w:val="en-US" w:eastAsia="en-GB"/>
        </w:rPr>
        <w:t>[18]</w:t>
      </w:r>
      <w:r w:rsidR="003D7A54">
        <w:rPr>
          <w:lang w:val="en-US" w:eastAsia="en-GB"/>
        </w:rPr>
        <w:fldChar w:fldCharType="end"/>
      </w:r>
      <w:r w:rsidRPr="00A76F5D">
        <w:rPr>
          <w:lang w:val="en-US" w:eastAsia="en-GB"/>
        </w:rPr>
        <w:t>. Nevertheless related works primarily focuses</w:t>
      </w:r>
      <w:r>
        <w:rPr>
          <w:lang w:val="en-US" w:eastAsia="en-GB"/>
        </w:rPr>
        <w:t xml:space="preserve"> </w:t>
      </w:r>
      <w:r w:rsidRPr="00A76F5D">
        <w:rPr>
          <w:lang w:val="en-US" w:eastAsia="en-GB"/>
        </w:rPr>
        <w:t xml:space="preserve">on using </w:t>
      </w:r>
      <w:r w:rsidR="00765A30">
        <w:rPr>
          <w:lang w:val="en-US" w:eastAsia="en-GB"/>
        </w:rPr>
        <w:t>P</w:t>
      </w:r>
      <w:r w:rsidRPr="00A76F5D">
        <w:rPr>
          <w:lang w:val="en-US" w:eastAsia="en-GB"/>
        </w:rPr>
        <w:t xml:space="preserve">PG </w:t>
      </w:r>
      <w:r w:rsidRPr="00A76F5D">
        <w:rPr>
          <w:lang w:val="en-US" w:eastAsia="en-GB"/>
        </w:rPr>
        <w:t>and other sensors to estimate sleep</w:t>
      </w:r>
      <w:r>
        <w:rPr>
          <w:lang w:val="en-US" w:eastAsia="en-GB"/>
        </w:rPr>
        <w:t xml:space="preserve"> </w:t>
      </w:r>
      <w:r w:rsidRPr="00A76F5D">
        <w:rPr>
          <w:lang w:val="en-US" w:eastAsia="en-GB"/>
        </w:rPr>
        <w:t xml:space="preserve">quality </w:t>
      </w:r>
      <w:r w:rsidR="00477137">
        <w:rPr>
          <w:lang w:val="en-US" w:eastAsia="en-GB"/>
        </w:rPr>
        <w:fldChar w:fldCharType="begin"/>
      </w:r>
      <w:r w:rsidR="00112D93">
        <w:rPr>
          <w:lang w:val="en-US" w:eastAsia="en-GB"/>
        </w:rPr>
        <w:instrText xml:space="preserve"> ADDIN ZOTERO_ITEM CSL_CITATION {"citationID":"roq547adj","properties":{"formattedCitation":"[19], [20]","plainCitation":"[19], [20]"},"citationItems":[{"id":479,"uris":["http://zotero.org/groups/1103374/items/IIRK6C4M"],"uri":["http://zotero.org/groups/1103374/items/IIRK6C4M"],"itemData":{"id":479,"type":"paper-conference","title":"A wearable device platform for the estimation of sleep quality using simultaneously motion tracking and pulse oximetry","container-title":"2016 IEEE International Conference on Consumer Electronics (ICCE)","page":"49-50","source":"IEEE Xplore","event":"2016 IEEE International Conference on Consumer Electronics (ICCE)","abstract":"A pulse oximeter can measure oxygen saturation and heart rate with ease, and the real-time monitoring of these data has a great significance in predicting the user's physical condition. In this paper, we propose a wearable device platform that utilizes motion tracking to determine the user's status and measures oxygen saturation depending on the status. This allows continual measurement of oxygen saturation during the user's sleep, thus detecting such conditions as obstructive sleep apnea which causes a sudden decrease in oxygen saturation. This proposed design reduces noise created by the user's motion. An attempt was also effectively made to extend the battery life by reducing unnecessary operation.","DOI":"10.1109/ICCE.2016.7430518","author":[{"family":"Choi","given":"D. J."},{"family":"Choi","given":"M. S."},{"family":"Kang","given":"S. J."}],"issued":{"date-parts":[["2016",1]]}}},{"id":462,"uris":["http://zotero.org/groups/1103374/items/7MHUMDHI"],"uri":["http://zotero.org/groups/1103374/items/7MHUMDHI"],"itemData":{"id":462,"type":"paper-conference","title":"A method of measuring sleep quality by using PPG","container-title":"2016 IEEE International Conference on Consumer Electronics-Taiwan (ICCE-TW)","page":"1-2","source":"IEEE Xplore","event":"2016 IEEE International Conference on Consumer Electronics-Taiwan (ICCE-TW)","abstract":"Modern life is more busy than previous, after a busy day of work, sleep quality at night has become an important part of the next day that can working smoothly. With the development of wearable devices, people must go to the medical center to spend a whole day for sleep diagnosis in the past day, but now they have opportunity achieve a simple sleep quality measurement by using wearable devices.","DOI":"10.1109/ICCE-TW.2016.7520999","author":[{"family":"Tseng","given":"H. W."},{"family":"Huang","given":"C. D."},{"family":"Yen","given":"L. Y."},{"family":"Lin","given":"T. W."},{"family":"Lee","given":"Y. W."},{"family":"Chen","given":"Y. L."}],"issued":{"date-parts":[["2016",5]]}}}],"schema":"https://github.com/citation-style-language/schema/raw/master/csl-citation.json"} </w:instrText>
      </w:r>
      <w:r w:rsidR="00477137">
        <w:rPr>
          <w:lang w:val="en-US" w:eastAsia="en-GB"/>
        </w:rPr>
        <w:fldChar w:fldCharType="separate"/>
      </w:r>
      <w:r w:rsidR="004570CC">
        <w:rPr>
          <w:noProof/>
          <w:lang w:val="en-US" w:eastAsia="en-GB"/>
        </w:rPr>
        <w:t>[19], [20]</w:t>
      </w:r>
      <w:r w:rsidR="00477137">
        <w:rPr>
          <w:lang w:val="en-US" w:eastAsia="en-GB"/>
        </w:rPr>
        <w:fldChar w:fldCharType="end"/>
      </w:r>
      <w:r w:rsidR="00E82984">
        <w:rPr>
          <w:lang w:val="en-US" w:eastAsia="en-GB"/>
        </w:rPr>
        <w:t>.</w:t>
      </w:r>
    </w:p>
    <w:p w14:paraId="7E59A7BF" w14:textId="77777777" w:rsidR="00F55E6C" w:rsidRPr="00A76F5D" w:rsidRDefault="00F55E6C" w:rsidP="00F55E6C">
      <w:pPr>
        <w:widowControl w:val="0"/>
        <w:autoSpaceDE w:val="0"/>
        <w:autoSpaceDN w:val="0"/>
        <w:adjustRightInd w:val="0"/>
        <w:rPr>
          <w:lang w:val="en-US" w:eastAsia="en-GB"/>
        </w:rPr>
      </w:pPr>
    </w:p>
    <w:p w14:paraId="50853B74" w14:textId="5145221C" w:rsidR="00F55E6C" w:rsidRDefault="00F55E6C" w:rsidP="00F55E6C">
      <w:pPr>
        <w:widowControl w:val="0"/>
        <w:autoSpaceDE w:val="0"/>
        <w:autoSpaceDN w:val="0"/>
        <w:adjustRightInd w:val="0"/>
        <w:rPr>
          <w:lang w:val="en-US" w:eastAsia="en-GB"/>
        </w:rPr>
      </w:pPr>
      <w:r w:rsidRPr="00A76F5D">
        <w:rPr>
          <w:lang w:val="en-US" w:eastAsia="en-GB"/>
        </w:rPr>
        <w:t>HRV is a non-invasive and intensively used</w:t>
      </w:r>
      <w:r>
        <w:rPr>
          <w:lang w:val="en-US" w:eastAsia="en-GB"/>
        </w:rPr>
        <w:t xml:space="preserve"> </w:t>
      </w:r>
      <w:r w:rsidRPr="00A76F5D">
        <w:rPr>
          <w:lang w:val="en-US" w:eastAsia="en-GB"/>
        </w:rPr>
        <w:t>method to assess the activity level of ANS. It is the</w:t>
      </w:r>
      <w:r>
        <w:rPr>
          <w:lang w:val="en-US" w:eastAsia="en-GB"/>
        </w:rPr>
        <w:t xml:space="preserve"> </w:t>
      </w:r>
      <w:r w:rsidRPr="00A76F5D">
        <w:rPr>
          <w:lang w:val="en-US" w:eastAsia="en-GB"/>
        </w:rPr>
        <w:t>inter-change R peaks interval (RR interval)</w:t>
      </w:r>
      <w:r>
        <w:rPr>
          <w:lang w:val="en-US" w:eastAsia="en-GB"/>
        </w:rPr>
        <w:t xml:space="preserve"> </w:t>
      </w:r>
      <w:r w:rsidRPr="00A76F5D">
        <w:rPr>
          <w:lang w:val="en-US" w:eastAsia="en-GB"/>
        </w:rPr>
        <w:t>measured from ECG data. It has been observed</w:t>
      </w:r>
      <w:r>
        <w:rPr>
          <w:lang w:val="en-US" w:eastAsia="en-GB"/>
        </w:rPr>
        <w:t xml:space="preserve"> </w:t>
      </w:r>
      <w:r w:rsidRPr="00A76F5D">
        <w:rPr>
          <w:lang w:val="en-US" w:eastAsia="en-GB"/>
        </w:rPr>
        <w:t>that the RR interval changes during sleep</w:t>
      </w:r>
      <w:r>
        <w:rPr>
          <w:lang w:val="en-US" w:eastAsia="en-GB"/>
        </w:rPr>
        <w:t xml:space="preserve"> </w:t>
      </w:r>
      <w:r w:rsidR="00AB302E">
        <w:rPr>
          <w:lang w:val="en-US" w:eastAsia="en-GB"/>
        </w:rPr>
        <w:fldChar w:fldCharType="begin"/>
      </w:r>
      <w:r w:rsidR="00112D93">
        <w:rPr>
          <w:lang w:val="en-US" w:eastAsia="en-GB"/>
        </w:rPr>
        <w:instrText xml:space="preserve"> ADDIN ZOTERO_ITEM CSL_CITATION {"citationID":"1njtvvdvg6","properties":{"formattedCitation":"{\\rtf [21]\\uc0\\u8211{}[23]}","plainCitation":"[21]–[23]"},"citationItems":[{"id":"clXh32V7/O56ge09Z","uris":["http://zotero.org/users/local/aJI28mgZ/items/GIQ8TSW5"],"uri":["http://zotero.org/users/local/aJI28mgZ/items/GIQ8TSW5"],"itemData":{"id":"clXh32V7/O56ge09Z","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C."}],"issued":{"date-parts":[["1995",4,1]]}}},{"id":465,"uris":["http://zotero.org/groups/1103374/items/88J33PDM"],"uri":["http://zotero.org/groups/1103374/items/88J33PDM"],"itemData":{"id":465,"type":"article-journal","title":"Interpretation of normalized spectral heart rate variability indices in sleep research: a critical review","container-title":"Sleep","page":"913-919","volume":"30","issue":"7","source":"PubMed","abstract":"The normalized spectral heart rate variability (HRV) measures low-frequency (LF)nu and high-frequency (HF)nu are frequently used in contemporary sleep research studies to quantify modulation of the sympathetic and parasympathetic branches of the autonomic nervous system. The purpose of this tutorial and methodologic critique is to concisely demonstrate the structural algebraic redundancy inherent in the normalized spectral HRV measures with respect to each other, and also with respect to the well-known HRV index of sympathovagal balance, LF:HF ratio. The statistical problems and interpretational paradoxes related to the mathematical definitions of LFnu and HFnu are briefly outlined. Examples of use of normalized spectral HRV measures in recent articles from the sleep-relevant research literature are critically reviewed. LFnu, HFnu, and LF:HF ratio should be considered equivalent carriers of information about sympathovagal balance.","ISSN":"0161-8105","note":"PMID: 17682663\nPMCID: PMC1978375","shortTitle":"Interpretation of normalized spectral heart rate variability indices in sleep research","journalAbbreviation":"Sleep","language":"eng","author":[{"family":"Burr","given":"Robert L."}],"issued":{"date-parts":[["2007",7]]}}},{"id":497,"uris":["http://zotero.org/groups/1103374/items/SRKMSQ32"],"uri":["http://zotero.org/groups/1103374/items/SRKMSQ32"],"itemData":{"id":497,"type":"article-journal","title":"Can one detect sleep stage transitions for on-line sleep scoring by monitoring the heart rate variability?","container-title":"Somnologie - Schlafforschung und Schlafmedizin","page":"33-41","volume":"8","issue":"2","source":"link.springer.com","abstract":"SummaryQuestion of the studySleep stages are known to differ in the heart rate variability (HRV). REM sleep and wakefulness are characterized by long-range correlations in the heart beat rate. In SWS, a statistical correlation extends only to very few (3–6) of the heart beats that follow. In the present paper, this difference is utilized to separate NREM sleep from REM sleep and wakefulness on-line in polysomnographic whole-night sleep recordings.MethodsSo far, 48 whole-night recordings of 19 healthy subjects have been subjected to numerical analysis. Extracting the RR intervals from the ECG channels of the polysomnographies, a time series was established and analysed with a variety of numerical methods. In particular, we have applied the progressive detrended fluctuation analysis (PDFA), a tool that we recently developed to find and localize statistical ‘change points’, and a continuously moving wavelet analysis that we adapted for this purpose. Spectral methods were applied to gain indirect information on the sympathetic activity.ResultsPDFA and the wavelet method were found to be sensitive to transitions between particular sleep stages and consistently insensitive to others when superimposed on a sleep chart of visually scored colour-coded sleep stages: Short embedded periods of wakefulness are detected with excellent sensitivity and reliability. ‘Numerical events’ reliably mark transitions from deeper to lighter sleep (e.g. from stage 4 to stage 3 or 2) but are consistently missing for transitions from deep to light sleep (e.g. from stage 3 or 2 to stage 4). By varying a built-in scaling parameter of the method, a visual display is generated that clearly differentiates REM sleep and wakefulness from NREM sleep. Wakefulness and REM cannot be distinguished in this way. The examples discussed are typical of the 48 whole-night polysomnographies.ConclusionsThe fact that our numerical method is not sensitive to the more gradual settling from the initiation of sleep into SWS rules out the possibility of progressive on-line sleep staging based on the PDFA approach. The discrimination between REM sleep/wake and NREM sleep gives rise to an automated aid to visual scoring. Since PDFA events seem to be related to the occurrence of autonomic arousals, our approach has the potential to provide an alternative way to detect and classify arousals.","DOI":"10.1111/j.1439-054X.2004.00016.x","ISSN":"1432-9123, 1439-054X","journalAbbreviation":"Somnologie","language":"en","author":[{"family":"Telser","given":"Stefan"},{"family":"Staudacher","given":"Martin"},{"family":"Ploner","given":"Yvonne"},{"family":"Amann","given":"Anton"},{"family":"Hinterhuber","given":"Hartmann"},{"family":"Ritsch-Marte","given":"Monika"}],"issued":{"date-parts":[["2004",6,1]]}}}],"schema":"https://github.com/citation-style-language/schema/raw/master/csl-citation.json"} </w:instrText>
      </w:r>
      <w:r w:rsidR="00AB302E">
        <w:rPr>
          <w:lang w:val="en-US" w:eastAsia="en-GB"/>
        </w:rPr>
        <w:fldChar w:fldCharType="separate"/>
      </w:r>
      <w:r w:rsidR="00891420" w:rsidRPr="00891420">
        <w:rPr>
          <w:szCs w:val="24"/>
        </w:rPr>
        <w:t>[21]–[23]</w:t>
      </w:r>
      <w:r w:rsidR="00AB302E">
        <w:rPr>
          <w:lang w:val="en-US" w:eastAsia="en-GB"/>
        </w:rPr>
        <w:fldChar w:fldCharType="end"/>
      </w:r>
      <w:r w:rsidRPr="00A76F5D">
        <w:rPr>
          <w:lang w:val="en-US" w:eastAsia="en-GB"/>
        </w:rPr>
        <w:t>. Frequency domain analyses on HRV are common in many works. Power spectrum of</w:t>
      </w:r>
      <w:r>
        <w:rPr>
          <w:lang w:val="en-US" w:eastAsia="en-GB"/>
        </w:rPr>
        <w:t xml:space="preserve"> </w:t>
      </w:r>
      <w:r w:rsidRPr="00A76F5D">
        <w:rPr>
          <w:lang w:val="en-US" w:eastAsia="en-GB"/>
        </w:rPr>
        <w:t>high frequency, low frequency and very low</w:t>
      </w:r>
      <w:r>
        <w:rPr>
          <w:lang w:val="en-US" w:eastAsia="en-GB"/>
        </w:rPr>
        <w:t xml:space="preserve"> </w:t>
      </w:r>
      <w:r w:rsidRPr="00A76F5D">
        <w:rPr>
          <w:lang w:val="en-US" w:eastAsia="en-GB"/>
        </w:rPr>
        <w:t>frequency were used in Redmond et al works, they</w:t>
      </w:r>
      <w:r>
        <w:rPr>
          <w:lang w:val="en-US" w:eastAsia="en-GB"/>
        </w:rPr>
        <w:t xml:space="preserve"> </w:t>
      </w:r>
      <w:r w:rsidRPr="00A76F5D">
        <w:rPr>
          <w:lang w:val="en-US" w:eastAsia="en-GB"/>
        </w:rPr>
        <w:t>used features extracted from these frequency bands</w:t>
      </w:r>
      <w:r>
        <w:rPr>
          <w:lang w:val="en-US" w:eastAsia="en-GB"/>
        </w:rPr>
        <w:t xml:space="preserve"> </w:t>
      </w:r>
      <w:r w:rsidRPr="00A76F5D">
        <w:rPr>
          <w:lang w:val="en-US" w:eastAsia="en-GB"/>
        </w:rPr>
        <w:t>to classify different stages of sleep with a subject</w:t>
      </w:r>
      <w:r>
        <w:rPr>
          <w:lang w:val="en-US" w:eastAsia="en-GB"/>
        </w:rPr>
        <w:t xml:space="preserve"> </w:t>
      </w:r>
      <w:r w:rsidRPr="00A76F5D">
        <w:rPr>
          <w:lang w:val="en-US" w:eastAsia="en-GB"/>
        </w:rPr>
        <w:t>dependent probabilistic model that achieved</w:t>
      </w:r>
      <w:r>
        <w:rPr>
          <w:lang w:val="en-US" w:eastAsia="en-GB"/>
        </w:rPr>
        <w:t xml:space="preserve"> </w:t>
      </w:r>
      <w:r w:rsidR="00891420">
        <w:rPr>
          <w:lang w:val="en-US" w:eastAsia="en-GB"/>
        </w:rPr>
        <w:t xml:space="preserve">accuracy of 87% </w:t>
      </w:r>
      <w:r w:rsidR="00891420">
        <w:rPr>
          <w:lang w:val="en-US" w:eastAsia="en-GB"/>
        </w:rPr>
        <w:fldChar w:fldCharType="begin"/>
      </w:r>
      <w:r w:rsidR="00112D93">
        <w:rPr>
          <w:lang w:val="en-US" w:eastAsia="en-GB"/>
        </w:rPr>
        <w:instrText xml:space="preserve"> ADDIN ZOTERO_ITEM CSL_CITATION {"citationID":"lihla37vj","properties":{"formattedCitation":"[24]","plainCitation":"[24]"},"citationItems":[{"id":502,"uris":["http://zotero.org/groups/1103374/items/VXHQAXDZ"],"uri":["http://zotero.org/groups/1103374/items/VXHQAXDZ"],"itemData":{"id":502,"type":"article-journal","title":"Cardiorespiratory-based sleep staging in subjects with obstructive sleep apnea","container-title":"IEEE transactions on bio-medical engineering","page":"485-496","volume":"53","issue":"3","source":"PubMed","abstract":"A cardiorespiratory-based automatic sleep staging system for subjects with sleep-disordered breathing is described. A simplified three-state system is used: Wakefulness (W), rapid eye movement (REM) sleep (R), and non-REM sleep (S). The system scores the sleep stages in standard 30-s epochs. A number of features associated with the epoch RR-intervals, an inductance plethysmography estimate of rib cage respiratory effort, and an electrocardiogram-derived respiration (EDR) signal were investigated. A subject-specific quadratic discriminant classifier was trained, randomly choosing 20% of the subject's epochs (in appropriate proportions of W, S and R) as the training data. The remaining 80% of epochs were presented to the classifier for testing. An estimated classification accuracy of 79% (Cohen's kappa value of 0.56) was achieved. When a similar subject-independent classifier was trained, using epochs from all other subjects as the training data, a drop in classification accuracy to 67% (kappa = 0.32) was observed. The subjects were further broken in groups of low apnoea-hypopnea index (AHI) and high AHI and the experiments repeated. The subject-specific classifier performed better on subjects with low AHI than high AHI; the performance of the subject-independent classifier is not correlated with AHI. For comparison an electroencephalograms (EEGs)-based classifier was trained utilizing several standard EEG features. The subject-specific classifier yielded an accuracy of 87% (kappa = 0.75), and an accuracy of 84% (kappa = 0.68) was obtained for the subject-independent classifier, indicating that EEG features are quite robust across subjects. We conclude that the cardiorespiratory signals provide moderate sleep-staging accuracy, however, features exhibit significant subject dependence which presents potential limits to the use of these signals in a general subject-independent sleep staging system.","DOI":"10.1109/TBME.2005.869773","ISSN":"0018-9294","note":"PMID: 16532775","journalAbbreviation":"IEEE Trans Biomed Eng","language":"eng","author":[{"family":"Redmond","given":"Stephen J."},{"family":"Heneghan","given":"Conor"}],"issued":{"date-parts":[["2006",3]]}}}],"schema":"https://github.com/citation-style-language/schema/raw/master/csl-citation.json"} </w:instrText>
      </w:r>
      <w:r w:rsidR="00891420">
        <w:rPr>
          <w:lang w:val="en-US" w:eastAsia="en-GB"/>
        </w:rPr>
        <w:fldChar w:fldCharType="separate"/>
      </w:r>
      <w:r w:rsidR="00891420">
        <w:rPr>
          <w:noProof/>
          <w:lang w:val="en-US" w:eastAsia="en-GB"/>
        </w:rPr>
        <w:t>[24]</w:t>
      </w:r>
      <w:r w:rsidR="00891420">
        <w:rPr>
          <w:lang w:val="en-US" w:eastAsia="en-GB"/>
        </w:rPr>
        <w:fldChar w:fldCharType="end"/>
      </w:r>
      <w:r w:rsidRPr="00A76F5D">
        <w:rPr>
          <w:lang w:val="en-US" w:eastAsia="en-GB"/>
        </w:rPr>
        <w:t>. The European Society of</w:t>
      </w:r>
      <w:r>
        <w:rPr>
          <w:lang w:val="en-US" w:eastAsia="en-GB"/>
        </w:rPr>
        <w:t xml:space="preserve"> </w:t>
      </w:r>
      <w:r w:rsidRPr="00A76F5D">
        <w:rPr>
          <w:lang w:val="en-US" w:eastAsia="en-GB"/>
        </w:rPr>
        <w:t>Cardiology and North American Society of Pacing</w:t>
      </w:r>
      <w:r>
        <w:rPr>
          <w:lang w:val="en-US" w:eastAsia="en-GB"/>
        </w:rPr>
        <w:t xml:space="preserve"> </w:t>
      </w:r>
      <w:r w:rsidRPr="00A76F5D">
        <w:rPr>
          <w:lang w:val="en-US" w:eastAsia="en-GB"/>
        </w:rPr>
        <w:t>and Electrophysiology provides a standardized</w:t>
      </w:r>
      <w:r>
        <w:rPr>
          <w:lang w:val="en-US" w:eastAsia="en-GB"/>
        </w:rPr>
        <w:t xml:space="preserve"> </w:t>
      </w:r>
      <w:r w:rsidRPr="00A76F5D">
        <w:rPr>
          <w:lang w:val="en-US" w:eastAsia="en-GB"/>
        </w:rPr>
        <w:t xml:space="preserve">method of HRV, including definitions, methods </w:t>
      </w:r>
      <w:r w:rsidRPr="003033B5">
        <w:rPr>
          <w:lang w:val="en-US" w:eastAsia="en-GB"/>
        </w:rPr>
        <w:t>to obtain features from HRV. These methods are</w:t>
      </w:r>
      <w:r>
        <w:rPr>
          <w:lang w:val="en-US" w:eastAsia="en-GB"/>
        </w:rPr>
        <w:t xml:space="preserve"> </w:t>
      </w:r>
      <w:r w:rsidRPr="003033B5">
        <w:rPr>
          <w:lang w:val="en-US" w:eastAsia="en-GB"/>
        </w:rPr>
        <w:t>adopted wildly and treated as a gold reference for</w:t>
      </w:r>
      <w:r>
        <w:rPr>
          <w:lang w:val="en-US" w:eastAsia="en-GB"/>
        </w:rPr>
        <w:t xml:space="preserve"> </w:t>
      </w:r>
      <w:r w:rsidR="00891420">
        <w:rPr>
          <w:lang w:val="en-US" w:eastAsia="en-GB"/>
        </w:rPr>
        <w:t xml:space="preserve">HRV </w:t>
      </w:r>
      <w:r w:rsidR="00891420">
        <w:rPr>
          <w:lang w:val="en-US" w:eastAsia="en-GB"/>
        </w:rPr>
        <w:fldChar w:fldCharType="begin"/>
      </w:r>
      <w:r w:rsidR="00112D93">
        <w:rPr>
          <w:lang w:val="en-US" w:eastAsia="en-GB"/>
        </w:rPr>
        <w:instrText xml:space="preserve"> ADDIN ZOTERO_ITEM CSL_CITATION {"citationID":"bp0dvkhl8","properties":{"formattedCitation":"[25]","plainCitation":"[25]"},"citationItems":[{"id":499,"uris":["http://zotero.org/groups/1103374/items/T2C9AX8I"],"uri":["http://zotero.org/groups/1103374/items/T2C9AX8I"],"itemData":{"id":499,"type":"article-journal","title":"Heart rate variability: standards of measurement, physiological interpretation and clinical use. Task Force of the European Society of Cardiology and the North American Society of Pacing and Electrophysiology","container-title":"Circulation","page":"1043-1065","volume":"93","issue":"5","source":"PubMed","ISSN":"0009-7322","note":"PMID: 8598068","shortTitle":"Heart rate variability","journalAbbreviation":"Circulation","language":"eng","issued":{"date-parts":[["1996",3,1]]}}}],"schema":"https://github.com/citation-style-language/schema/raw/master/csl-citation.json"} </w:instrText>
      </w:r>
      <w:r w:rsidR="00891420">
        <w:rPr>
          <w:lang w:val="en-US" w:eastAsia="en-GB"/>
        </w:rPr>
        <w:fldChar w:fldCharType="separate"/>
      </w:r>
      <w:r w:rsidR="00891420">
        <w:rPr>
          <w:noProof/>
          <w:lang w:val="en-US" w:eastAsia="en-GB"/>
        </w:rPr>
        <w:t>[25]</w:t>
      </w:r>
      <w:r w:rsidR="00891420">
        <w:rPr>
          <w:lang w:val="en-US" w:eastAsia="en-GB"/>
        </w:rPr>
        <w:fldChar w:fldCharType="end"/>
      </w:r>
      <w:r w:rsidRPr="003033B5">
        <w:rPr>
          <w:lang w:val="en-US" w:eastAsia="en-GB"/>
        </w:rPr>
        <w:t>.</w:t>
      </w:r>
    </w:p>
    <w:p w14:paraId="2246AEBA" w14:textId="77777777" w:rsidR="00F55E6C" w:rsidRPr="003033B5" w:rsidRDefault="00F55E6C" w:rsidP="00F55E6C">
      <w:pPr>
        <w:widowControl w:val="0"/>
        <w:autoSpaceDE w:val="0"/>
        <w:autoSpaceDN w:val="0"/>
        <w:adjustRightInd w:val="0"/>
        <w:jc w:val="left"/>
        <w:rPr>
          <w:lang w:val="en-US" w:eastAsia="en-GB"/>
        </w:rPr>
      </w:pPr>
    </w:p>
    <w:p w14:paraId="0CA9EA65" w14:textId="20FB4A18" w:rsidR="00F55E6C" w:rsidRPr="003033B5" w:rsidRDefault="00F55E6C" w:rsidP="00F55E6C">
      <w:pPr>
        <w:widowControl w:val="0"/>
        <w:autoSpaceDE w:val="0"/>
        <w:autoSpaceDN w:val="0"/>
        <w:adjustRightInd w:val="0"/>
        <w:rPr>
          <w:lang w:val="en-US" w:eastAsia="en-GB"/>
        </w:rPr>
      </w:pPr>
      <w:r w:rsidRPr="003033B5">
        <w:rPr>
          <w:lang w:val="en-US" w:eastAsia="en-GB"/>
        </w:rPr>
        <w:t>Some works have also used accelerometer for sleep</w:t>
      </w:r>
      <w:r>
        <w:rPr>
          <w:lang w:val="en-US" w:eastAsia="en-GB"/>
        </w:rPr>
        <w:t xml:space="preserve"> </w:t>
      </w:r>
      <w:r w:rsidRPr="003033B5">
        <w:rPr>
          <w:lang w:val="en-US" w:eastAsia="en-GB"/>
        </w:rPr>
        <w:t>quality estimations. Webster et al, developed a</w:t>
      </w:r>
      <w:r>
        <w:rPr>
          <w:lang w:val="en-US" w:eastAsia="en-GB"/>
        </w:rPr>
        <w:t xml:space="preserve"> </w:t>
      </w:r>
      <w:r w:rsidRPr="003033B5">
        <w:rPr>
          <w:lang w:val="en-US" w:eastAsia="en-GB"/>
        </w:rPr>
        <w:t>scoring based sleep wake recognizer using</w:t>
      </w:r>
      <w:r>
        <w:rPr>
          <w:lang w:val="en-US" w:eastAsia="en-GB"/>
        </w:rPr>
        <w:t xml:space="preserve"> </w:t>
      </w:r>
      <w:r w:rsidRPr="003033B5">
        <w:rPr>
          <w:lang w:val="en-US" w:eastAsia="en-GB"/>
        </w:rPr>
        <w:t>accelerometer attached to the user’s wrist. Their</w:t>
      </w:r>
      <w:r>
        <w:rPr>
          <w:lang w:val="en-US" w:eastAsia="en-GB"/>
        </w:rPr>
        <w:t xml:space="preserve"> </w:t>
      </w:r>
      <w:r w:rsidRPr="003033B5">
        <w:rPr>
          <w:lang w:val="en-US" w:eastAsia="en-GB"/>
        </w:rPr>
        <w:t>algorithm summed activity every 2 seconds and</w:t>
      </w:r>
      <w:r>
        <w:rPr>
          <w:lang w:val="en-US" w:eastAsia="en-GB"/>
        </w:rPr>
        <w:t xml:space="preserve"> </w:t>
      </w:r>
      <w:r w:rsidRPr="003033B5">
        <w:rPr>
          <w:lang w:val="en-US" w:eastAsia="en-GB"/>
        </w:rPr>
        <w:t>was evaluated against sleep / wake status derived</w:t>
      </w:r>
      <w:r>
        <w:rPr>
          <w:lang w:val="en-US" w:eastAsia="en-GB"/>
        </w:rPr>
        <w:t xml:space="preserve"> </w:t>
      </w:r>
      <w:r w:rsidRPr="003033B5">
        <w:rPr>
          <w:lang w:val="en-US" w:eastAsia="en-GB"/>
        </w:rPr>
        <w:t>from EEG signals. Their algorithm achieved</w:t>
      </w:r>
      <w:r>
        <w:rPr>
          <w:lang w:val="en-US" w:eastAsia="en-GB"/>
        </w:rPr>
        <w:t xml:space="preserve"> </w:t>
      </w:r>
      <w:r w:rsidRPr="003033B5">
        <w:rPr>
          <w:lang w:val="en-US" w:eastAsia="en-GB"/>
        </w:rPr>
        <w:t>93.88% accuracy, this suggest the use of</w:t>
      </w:r>
      <w:r>
        <w:rPr>
          <w:lang w:val="en-US" w:eastAsia="en-GB"/>
        </w:rPr>
        <w:t xml:space="preserve"> </w:t>
      </w:r>
      <w:r w:rsidRPr="003033B5">
        <w:rPr>
          <w:lang w:val="en-US" w:eastAsia="en-GB"/>
        </w:rPr>
        <w:t>ac</w:t>
      </w:r>
      <w:r w:rsidR="001618C5">
        <w:rPr>
          <w:lang w:val="en-US" w:eastAsia="en-GB"/>
        </w:rPr>
        <w:t xml:space="preserve">celerometer could be useful </w:t>
      </w:r>
      <w:r w:rsidR="001618C5">
        <w:rPr>
          <w:lang w:val="en-US" w:eastAsia="en-GB"/>
        </w:rPr>
        <w:fldChar w:fldCharType="begin"/>
      </w:r>
      <w:r w:rsidR="00112D93">
        <w:rPr>
          <w:lang w:val="en-US" w:eastAsia="en-GB"/>
        </w:rPr>
        <w:instrText xml:space="preserve"> ADDIN ZOTERO_ITEM CSL_CITATION {"citationID":"29qfeshfdo","properties":{"formattedCitation":"[26]","plainCitation":"[26]"},"citationItems":[{"id":485,"uris":["http://zotero.org/groups/1103374/items/MJHID9U2"],"uri":["http://zotero.org/groups/1103374/items/MJHID9U2"],"itemData":{"id":485,"type":"article-journal","title":"An activity-based sleep monitor system for ambulatory use","container-title":"Sleep","page":"389-399","volume":"5","issue":"4","source":"PubMed","abstract":"Wrist activity measured with a piezoceramic transducer was digitized and analyzed together with subjects' sleep/wake status to derive an optimal method for automatic computer sleep/wake scoring. Several algorithms for quantifying periods of activity were considered, and an algorithm that summed changes in activity level over a 2-s interval was found most sensitive. A computer program for scoring sleep/wake from the resulting digital activity records was then developed, and parameters derived by comparison with subjects' sleep/wake status as determined by EEG. EEG and activity sleep/wake scores agreed 94.46% of the time. A further prospective test of the automatic scoring system with new data yielded agreement of 96.02%. Finally, the data collection and recording functions were implemented in a wearable microprocessor-based digital activity monitor. The automatic scoring program was adjusted to use activity data collected by this monitor, and agreed 93.88% with EEG scoring. A prospective test with new data agreed 93.04% with EEG. Automatic scoring of activity data for sleep/wake is not only fast and accurate, but allows sleep to be monitored in non-laboratory situations. In addition, the score is objective and reliable, and free of scorer bias and drift.","ISSN":"0161-8105","note":"PMID: 7163726","journalAbbreviation":"Sleep","language":"eng","author":[{"family":"Webster","given":"J. B."},{"family":"Kripke","given":"D. F."},{"family":"Messin","given":"S."},{"family":"Mullaney","given":"D. J."},{"family":"Wyborney","given":"G."}],"issued":{"date-parts":[["1982"]]}}}],"schema":"https://github.com/citation-style-language/schema/raw/master/csl-citation.json"} </w:instrText>
      </w:r>
      <w:r w:rsidR="001618C5">
        <w:rPr>
          <w:lang w:val="en-US" w:eastAsia="en-GB"/>
        </w:rPr>
        <w:fldChar w:fldCharType="separate"/>
      </w:r>
      <w:r w:rsidR="001618C5">
        <w:rPr>
          <w:noProof/>
          <w:lang w:val="en-US" w:eastAsia="en-GB"/>
        </w:rPr>
        <w:t>[26]</w:t>
      </w:r>
      <w:r w:rsidR="001618C5">
        <w:rPr>
          <w:lang w:val="en-US" w:eastAsia="en-GB"/>
        </w:rPr>
        <w:fldChar w:fldCharType="end"/>
      </w:r>
      <w:r w:rsidRPr="003033B5">
        <w:rPr>
          <w:lang w:val="en-US" w:eastAsia="en-GB"/>
        </w:rPr>
        <w:t>. Cole et al,</w:t>
      </w:r>
      <w:r>
        <w:rPr>
          <w:lang w:val="en-US" w:eastAsia="en-GB"/>
        </w:rPr>
        <w:t xml:space="preserve"> </w:t>
      </w:r>
      <w:r w:rsidRPr="003033B5">
        <w:rPr>
          <w:lang w:val="en-US" w:eastAsia="en-GB"/>
        </w:rPr>
        <w:t>have also presented similar work, their algorithm</w:t>
      </w:r>
      <w:r>
        <w:rPr>
          <w:lang w:val="en-US" w:eastAsia="en-GB"/>
        </w:rPr>
        <w:t xml:space="preserve"> </w:t>
      </w:r>
      <w:r w:rsidRPr="003033B5">
        <w:rPr>
          <w:lang w:val="en-US" w:eastAsia="en-GB"/>
        </w:rPr>
        <w:t>was able to distinguish sleep from wakefulness for</w:t>
      </w:r>
      <w:r>
        <w:rPr>
          <w:lang w:val="en-US" w:eastAsia="en-GB"/>
        </w:rPr>
        <w:t xml:space="preserve"> </w:t>
      </w:r>
      <w:r w:rsidR="001618C5">
        <w:rPr>
          <w:lang w:val="en-US" w:eastAsia="en-GB"/>
        </w:rPr>
        <w:t xml:space="preserve">88% of the time </w:t>
      </w:r>
      <w:r w:rsidR="00144B2E">
        <w:rPr>
          <w:lang w:val="en-US" w:eastAsia="en-GB"/>
        </w:rPr>
        <w:fldChar w:fldCharType="begin"/>
      </w:r>
      <w:r w:rsidR="00112D93">
        <w:rPr>
          <w:lang w:val="en-US" w:eastAsia="en-GB"/>
        </w:rPr>
        <w:instrText xml:space="preserve"> ADDIN ZOTERO_ITEM CSL_CITATION {"citationID":"26rohgb2gu","properties":{"formattedCitation":"[27]","plainCitation":"[27]"},"citationItems":[{"id":475,"uris":["http://zotero.org/groups/1103374/items/FZZ75EUP"],"uri":["http://zotero.org/groups/1103374/items/FZZ75EUP"],"itemData":{"id":475,"type":"article-journal","title":"Automatic sleep/wake identification from wrist activity.","container-title":"Sleep","page":"461-469","volume":"15","issue":"5","source":"europepmc.org","abstract":"Abstract: The purpose of this study was to develop and validate automatic scoring methods to distinguish sleep from wakefulness based on wrist activity....","ISSN":"0161-8105","note":"PMID: 1455130","journalAbbreviation":"Sleep","language":"eng","author":[{"family":"Rj","given":"Cole"},{"family":"Df","given":"Kripke"},{"family":"W","given":"Gruen"},{"family":"Dj","given":"Mullaney"},{"family":"Jc","given":"Gillin"}],"issued":{"date-parts":[["1992",10]]}}}],"schema":"https://github.com/citation-style-language/schema/raw/master/csl-citation.json"} </w:instrText>
      </w:r>
      <w:r w:rsidR="00144B2E">
        <w:rPr>
          <w:lang w:val="en-US" w:eastAsia="en-GB"/>
        </w:rPr>
        <w:fldChar w:fldCharType="separate"/>
      </w:r>
      <w:r w:rsidR="00144B2E">
        <w:rPr>
          <w:noProof/>
          <w:lang w:val="en-US" w:eastAsia="en-GB"/>
        </w:rPr>
        <w:t>[27]</w:t>
      </w:r>
      <w:r w:rsidR="00144B2E">
        <w:rPr>
          <w:lang w:val="en-US" w:eastAsia="en-GB"/>
        </w:rPr>
        <w:fldChar w:fldCharType="end"/>
      </w:r>
      <w:r w:rsidRPr="003033B5">
        <w:rPr>
          <w:lang w:val="en-US" w:eastAsia="en-GB"/>
        </w:rPr>
        <w:t>.</w:t>
      </w:r>
    </w:p>
    <w:p w14:paraId="6D91C97B" w14:textId="77777777" w:rsidR="00F55E6C" w:rsidRDefault="00F55E6C" w:rsidP="00F55E6C"/>
    <w:p w14:paraId="0CEB54A5" w14:textId="261FD0F6" w:rsidR="00F55E6C" w:rsidRDefault="00F55E6C" w:rsidP="00F55E6C">
      <w:pPr>
        <w:autoSpaceDE w:val="0"/>
        <w:autoSpaceDN w:val="0"/>
        <w:adjustRightInd w:val="0"/>
        <w:rPr>
          <w:rFonts w:eastAsiaTheme="minorEastAsia" w:cs="Times-Roman"/>
          <w:lang w:eastAsia="zh-TW"/>
        </w:rPr>
      </w:pPr>
      <w:r>
        <w:t xml:space="preserve">Body temperature is found to decrease </w:t>
      </w:r>
      <w:r>
        <w:rPr>
          <w:rFonts w:eastAsiaTheme="minorEastAsia" w:cs="Times-Roman"/>
          <w:lang w:eastAsia="zh-TW"/>
        </w:rPr>
        <w:t>when sleep stage transits from NREM to REM in the third cycle</w:t>
      </w:r>
      <w:r w:rsidR="00D66D3B">
        <w:t xml:space="preserve"> </w:t>
      </w:r>
      <w:r w:rsidR="00796D08">
        <w:fldChar w:fldCharType="begin"/>
      </w:r>
      <w:r w:rsidR="00112D93">
        <w:instrText xml:space="preserve"> ADDIN ZOTERO_ITEM CSL_CITATION {"citationID":"2jeb494s8g","properties":{"formattedCitation":"[28]","plainCitation":"[28]"},"citationItems":[{"id":563,"uris":["http://zotero.org/groups/1103374/items/P4JZVRE5"],"uri":["http://zotero.org/groups/1103374/items/P4JZVRE5"],"itemData":{"id":563,"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796D08">
        <w:fldChar w:fldCharType="separate"/>
      </w:r>
      <w:r w:rsidR="00796D08">
        <w:rPr>
          <w:noProof/>
        </w:rPr>
        <w:t>[28]</w:t>
      </w:r>
      <w:r w:rsidR="00796D08">
        <w:fldChar w:fldCharType="end"/>
      </w:r>
      <w:r>
        <w:t xml:space="preserve">. Secondly, </w:t>
      </w:r>
      <w:r>
        <w:rPr>
          <w:rFonts w:eastAsiaTheme="minorEastAsia" w:cs="Times-Roman"/>
          <w:lang w:eastAsia="zh-TW"/>
        </w:rPr>
        <w:t>a trend towards a decrease of the low- to high-frequency ratio (LF/HF) derived from the power spectral analysis of Heart Rate Variability is expected to associate with the transition from wakefulness to NREM sleep. Meanwhile, the LF/HF ratio increases during the rapid-eye-movement (REM) sleep</w:t>
      </w:r>
      <w:r w:rsidR="00E82984">
        <w:rPr>
          <w:rFonts w:eastAsiaTheme="minorEastAsia" w:cs="Times-Roman"/>
          <w:lang w:eastAsia="zh-TW"/>
        </w:rPr>
        <w:t xml:space="preserve">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qshb8islf","properties":{"formattedCitation":"[29]","plainCitation":"[29]"},"citationItems":[{"id":31,"uris":["http://zotero.org/users/local/aJI28mgZ/items/D6UCAIR7"],"uri":["http://zotero.org/users/local/aJI28mgZ/items/D6UCAIR7"],"itemData":{"id":31,"type":"article-journal","title":"Heart rate variability","container-title":"Annals of Noninvasive Electrocardiology","page":"151–181","volume":"1","issue":"2","source":"Google Scholar","author":[{"family":"Malik","given":"Marek"}],"issued":{"date-parts":[["1996"]]}}}],"schema":"https://github.com/citation-style-language/schema/raw/master/csl-citation.json"} </w:instrText>
      </w:r>
      <w:r>
        <w:rPr>
          <w:rFonts w:eastAsiaTheme="minorEastAsia" w:cs="Times-Roman"/>
          <w:lang w:eastAsia="zh-TW"/>
        </w:rPr>
        <w:fldChar w:fldCharType="separate"/>
      </w:r>
      <w:r w:rsidR="00796D08">
        <w:rPr>
          <w:rFonts w:eastAsiaTheme="minorEastAsia"/>
        </w:rPr>
        <w:t>[29]</w:t>
      </w:r>
      <w:r>
        <w:rPr>
          <w:rFonts w:eastAsiaTheme="minorEastAsia" w:cs="Times-Roman"/>
          <w:lang w:eastAsia="zh-TW"/>
        </w:rPr>
        <w:fldChar w:fldCharType="end"/>
      </w:r>
      <w:r>
        <w:rPr>
          <w:rFonts w:eastAsiaTheme="minorEastAsia" w:cs="Times-Roman"/>
          <w:lang w:eastAsia="zh-TW"/>
        </w:rPr>
        <w:t>,</w:t>
      </w:r>
      <w:r>
        <w:rPr>
          <w:rFonts w:eastAsiaTheme="minorEastAsia" w:cs="Times-Roman"/>
          <w:lang w:eastAsia="zh-TW"/>
        </w:rPr>
        <w:fldChar w:fldCharType="begin"/>
      </w:r>
      <w:r w:rsidR="00891420">
        <w:rPr>
          <w:rFonts w:eastAsiaTheme="minorEastAsia" w:cs="Times-Roman"/>
          <w:lang w:eastAsia="zh-TW"/>
        </w:rPr>
        <w:instrText xml:space="preserve"> ADDIN ZOTERO_ITEM CSL_CITATION {"citationID":"aa7ihns3um","properties":{"formattedCitation":"[21]","plainCitation":"[21]"},"citationItems":[{"id":32,"uris":["http://zotero.org/users/local/aJI28mgZ/items/GIQ8TSW5"],"uri":["http://zotero.org/users/local/aJI28mgZ/items/GIQ8TSW5"],"itemData":{"id":32,"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Pr>
          <w:rFonts w:eastAsiaTheme="minorEastAsia" w:cs="Times-Roman"/>
          <w:lang w:eastAsia="zh-TW"/>
        </w:rPr>
        <w:fldChar w:fldCharType="separate"/>
      </w:r>
      <w:r w:rsidR="00891420">
        <w:rPr>
          <w:rFonts w:eastAsiaTheme="minorEastAsia"/>
        </w:rPr>
        <w:t>[21]</w:t>
      </w:r>
      <w:r>
        <w:rPr>
          <w:rFonts w:eastAsiaTheme="minorEastAsia" w:cs="Times-Roman"/>
          <w:lang w:eastAsia="zh-TW"/>
        </w:rPr>
        <w:fldChar w:fldCharType="end"/>
      </w:r>
      <w:r>
        <w:rPr>
          <w:rFonts w:eastAsiaTheme="minorEastAsia" w:cs="Times-Roman"/>
          <w:lang w:eastAsia="zh-TW"/>
        </w:rPr>
        <w:t xml:space="preserve">. Nevertheless, James W. </w:t>
      </w:r>
      <w:proofErr w:type="spellStart"/>
      <w:r>
        <w:rPr>
          <w:rFonts w:eastAsiaTheme="minorEastAsia" w:cs="Times-Roman"/>
          <w:lang w:eastAsia="zh-TW"/>
        </w:rPr>
        <w:t>Mold</w:t>
      </w:r>
      <w:proofErr w:type="spellEnd"/>
      <w:r>
        <w:rPr>
          <w:rFonts w:eastAsiaTheme="minorEastAsia" w:cs="Times-Roman"/>
          <w:lang w:eastAsia="zh-TW"/>
        </w:rPr>
        <w:t xml:space="preserve"> et.al have concluded that night sweating is associated with several sleep symptoms</w:t>
      </w:r>
      <w:r w:rsidR="00E82984">
        <w:rPr>
          <w:rFonts w:eastAsiaTheme="minorEastAsia" w:cs="Times-Roman"/>
          <w:lang w:eastAsia="zh-TW"/>
        </w:rPr>
        <w:t xml:space="preserve">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m5mbstan7","properties":{"formattedCitation":"[30]","plainCitation":"[30]"},"citationItems":[{"id":39,"uris":["http://zotero.org/users/local/aJI28mgZ/items/AFSGF2X6"],"uri":["http://zotero.org/users/local/aJI28mgZ/items/AFSGF2X6"],"itemData":{"id":39,"type":"article-journal","title":"Associations between night sweats and other sleep disturbances: An OKPRN study","container-title":"Annals of Family Medicine","page":"423-426","volume":"4","issue":"5","source":"PubMed","abstract":"PURPOSE: Surprisingly little is known about the causes and implications of night sweats. This study was designed to clarify further the associations between night sweats and sleep-related symptoms.\nMETHODS: We undertook a cross-sectional study of consecutive adult patients seen in 10 primary care physicians' offices. Data were collected and transmitted by a personal digital assistant. Information included demographic variables; height, weight, and blood pressure; occurrence of a variety of sleep-related symptoms; and occurrence and severity of night sweats, day sweats, and hot flashes in the past month. For women, information about menstrual status was also obtained.\nRESULTS: Thirty-four percent of the 363 patients interviewed reported night sweats, one half of whom reported saturating their bedclothes. In the multivariate model, night sweats were associated with daytime tiredness (OR = 1.99; 95% CI, 1.12-3.53), waking up with a bitter taste in the mouth (OR = 1.94; 95% CI, 1.19-3.18), legs jerking during sleep (OR = 1.78; 95% CI, 1.05-3.00), and awakening with pain in the night (OR = 1.87; 95% CI, 1.16-2.99).\nCONCLUSIONS: Night sweats are associated with several sleep symptoms. Both night sweats and sleep disturbances are commonly experienced by adult primary care patients. When their patients report night sweats, clinicians should consider asking about sleep quality and sleep-related symptoms.","DOI":"10.1370/afm.554","ISSN":"1544-1717","note":"PMID: 17003142\nPMCID: PMC1578640","shortTitle":"Associations between night sweats and other sleep disturbances","journalAbbreviation":"Ann Fam Med","language":"eng","author":[{"family":"Mold","given":"James W."},{"family":"Woolley","given":"Joseph H."},{"family":"Nagykaldi","given":"Zsolt"}],"issued":{"date-parts":[["2006",10]]}}}],"schema":"https://github.com/citation-style-language/schema/raw/master/csl-citation.json"} </w:instrText>
      </w:r>
      <w:r>
        <w:rPr>
          <w:rFonts w:eastAsiaTheme="minorEastAsia" w:cs="Times-Roman"/>
          <w:lang w:eastAsia="zh-TW"/>
        </w:rPr>
        <w:fldChar w:fldCharType="separate"/>
      </w:r>
      <w:r w:rsidR="00796D08">
        <w:rPr>
          <w:rFonts w:eastAsiaTheme="minorEastAsia"/>
        </w:rPr>
        <w:t>[30]</w:t>
      </w:r>
      <w:r>
        <w:rPr>
          <w:rFonts w:eastAsiaTheme="minorEastAsia" w:cs="Times-Roman"/>
          <w:lang w:eastAsia="zh-TW"/>
        </w:rPr>
        <w:fldChar w:fldCharType="end"/>
      </w:r>
      <w:r>
        <w:rPr>
          <w:rFonts w:eastAsiaTheme="minorEastAsia" w:cs="Times-Roman"/>
          <w:lang w:eastAsia="zh-TW"/>
        </w:rPr>
        <w:t xml:space="preserve">. Most importantly, body movement monitoring data should be captured as conventional actigraphy method is proved to reach 90% agreement with traditional PSG for nocturnal sleep period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184fsoo4rn","properties":{"formattedCitation":"[31]","plainCitation":"[31]"},"citationItems":[{"id":34,"uris":["http://zotero.org/users/local/aJI28mgZ/items/BQAAIRKK"],"uri":["http://zotero.org/users/local/aJI28mgZ/items/BQAAIRKK"],"itemData":{"id":34,"type":"article-journal","title":"Activity-based sleep-wake identification: an empirical test of methodological issues","container-title":"Sleep","page":"201-207","volume":"17","issue":"3","source":"PubMed","abstract":"The effects of actigraph placement and device sensitivity on actigraphic automatic sleep-wake scoring were assessed using concomitant polysomnographic and wrist actigraphic data from dominant and nondominant hands of 20 adults and 16 adolescents during 1 laboratory night. Although activity levels differed between dominant and nondominant wrists during periods of sleep (F = 4.57; p &lt; 0.05) and wake (F = 15.5; p &lt; 0.0005), resulting sleep-wake scoring algorithms were essentially the same and were equally explanatory (R2 = 0.64; p &lt; 0.0001). When the sleep-wake scoring algorithm derived from the nondominant hand was used to score the nondominant data for sleep-wake, overall agreement rates with polysomnography scoring ranged between 91 and 93% for the calibration and validation samples. Results obtained with the same algorithm for the dominant-wrist data were within the same range. Agreement for sleep scoring was consistently higher than for wake scoring. Statistical manipulation of activity levels before applying the scoring algorithm indicated that this algorithm is quite robust toward moderate changes in activity level. Use of \"twin-wrist actigraphy\" enables identification of artifacts that may result from breathing-related motions.","ISSN":"0161-8105","note":"PMID: 7939118","shortTitle":"Activity-based sleep-wake identification","journalAbbreviation":"Sleep","language":"eng","author":[{"family":"Sadeh","given":"A."},{"family":"Sharkey","given":"K. M."},{"family":"Carskadon","given":"M. A."}],"issued":{"date-parts":[["1994",4]]}}}],"schema":"https://github.com/citation-style-language/schema/raw/master/csl-citation.json"} </w:instrText>
      </w:r>
      <w:r>
        <w:rPr>
          <w:rFonts w:eastAsiaTheme="minorEastAsia" w:cs="Times-Roman"/>
          <w:lang w:eastAsia="zh-TW"/>
        </w:rPr>
        <w:fldChar w:fldCharType="separate"/>
      </w:r>
      <w:r w:rsidR="00796D08">
        <w:rPr>
          <w:rFonts w:eastAsiaTheme="minorEastAsia"/>
        </w:rPr>
        <w:t>[31]</w:t>
      </w:r>
      <w:r>
        <w:rPr>
          <w:rFonts w:eastAsiaTheme="minorEastAsia" w:cs="Times-Roman"/>
          <w:lang w:eastAsia="zh-TW"/>
        </w:rPr>
        <w:fldChar w:fldCharType="end"/>
      </w:r>
      <w:r>
        <w:rPr>
          <w:rFonts w:eastAsiaTheme="minorEastAsia" w:cs="Times-Roman"/>
          <w:lang w:eastAsia="zh-TW"/>
        </w:rPr>
        <w:t xml:space="preserve">.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68EA0D2A" w14:textId="77777777" w:rsidR="00F55E6C" w:rsidRPr="00F55E6C" w:rsidRDefault="00F55E6C" w:rsidP="00F55E6C"/>
    <w:p w14:paraId="404035B5" w14:textId="32F474BF" w:rsidR="002B1A0C" w:rsidRPr="002B1A0C" w:rsidRDefault="006833D4" w:rsidP="002B1A0C">
      <w:r>
        <w:rPr>
          <w:color w:val="BFBFBF" w:themeColor="background1" w:themeShade="BF"/>
        </w:rPr>
        <w:t>TABLE</w:t>
      </w:r>
    </w:p>
    <w:p w14:paraId="25B526A7" w14:textId="0F7290E5" w:rsidR="00BB6C9B" w:rsidRDefault="00D04B94" w:rsidP="00E03B21">
      <w:pPr>
        <w:pStyle w:val="Heading1"/>
      </w:pPr>
      <w:bookmarkStart w:id="8" w:name="_Toc477894136"/>
      <w:bookmarkStart w:id="9" w:name="OLE_LINK44"/>
      <w:bookmarkStart w:id="10" w:name="OLE_LINK45"/>
      <w:r w:rsidRPr="00BB6C9B">
        <w:t>System Design</w:t>
      </w:r>
      <w:r w:rsidR="00471973">
        <w:t xml:space="preserve"> and Implementation</w:t>
      </w:r>
      <w:bookmarkEnd w:id="8"/>
    </w:p>
    <w:p w14:paraId="1A0CCF7A" w14:textId="0B4CA7BD" w:rsidR="00471973" w:rsidRDefault="00471973" w:rsidP="00471973">
      <w:pPr>
        <w:pStyle w:val="Heading2"/>
      </w:pPr>
      <w:bookmarkStart w:id="11" w:name="_Toc477894137"/>
      <w:r>
        <w:t>Overall High Level Design</w:t>
      </w:r>
      <w:bookmarkEnd w:id="11"/>
    </w:p>
    <w:p w14:paraId="1033F14B" w14:textId="4EF1FD2C" w:rsidR="00376EFA" w:rsidRDefault="00765A30" w:rsidP="008B7EC3">
      <w:r>
        <w:rPr>
          <w:rFonts w:ascii="Times" w:hAnsi="Times" w:cs="Times"/>
          <w:i/>
          <w:iCs/>
          <w:noProof/>
          <w:sz w:val="26"/>
          <w:szCs w:val="26"/>
          <w:lang w:eastAsia="en-GB"/>
        </w:rPr>
        <w:lastRenderedPageBreak/>
        <w:drawing>
          <wp:anchor distT="0" distB="0" distL="114300" distR="114300" simplePos="0" relativeHeight="251660288" behindDoc="1" locked="0" layoutInCell="1" allowOverlap="1" wp14:anchorId="27C4F1C6" wp14:editId="26A6BDAB">
            <wp:simplePos x="0" y="0"/>
            <wp:positionH relativeFrom="column">
              <wp:posOffset>715939</wp:posOffset>
            </wp:positionH>
            <wp:positionV relativeFrom="page">
              <wp:posOffset>681990</wp:posOffset>
            </wp:positionV>
            <wp:extent cx="5192395" cy="1645285"/>
            <wp:effectExtent l="0" t="0" r="8255" b="0"/>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39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EC3">
        <w:t>There are many types of software distribution models</w:t>
      </w:r>
      <w:r w:rsidR="003561C1">
        <w:t xml:space="preserve">. Traditionally, users purchase a piece of software either through </w:t>
      </w:r>
      <w:r w:rsidR="00546B53">
        <w:rPr>
          <w:noProof/>
          <w:lang w:eastAsia="en-GB"/>
        </w:rPr>
        <mc:AlternateContent>
          <mc:Choice Requires="wps">
            <w:drawing>
              <wp:anchor distT="0" distB="0" distL="114300" distR="114300" simplePos="0" relativeHeight="251670528" behindDoc="0" locked="0" layoutInCell="1" allowOverlap="1" wp14:anchorId="0679CDFD" wp14:editId="71B80840">
                <wp:simplePos x="0" y="0"/>
                <wp:positionH relativeFrom="column">
                  <wp:posOffset>647700</wp:posOffset>
                </wp:positionH>
                <wp:positionV relativeFrom="paragraph">
                  <wp:posOffset>1700530</wp:posOffset>
                </wp:positionV>
                <wp:extent cx="5192395" cy="635"/>
                <wp:effectExtent l="0" t="0" r="8255" b="18415"/>
                <wp:wrapTopAndBottom/>
                <wp:docPr id="6" name="Text Box 6"/>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0BC64AD7" w14:textId="467CBC95" w:rsidR="000D7ACC" w:rsidRPr="006F3C83" w:rsidRDefault="000D7ACC" w:rsidP="00546B53">
                            <w:pPr>
                              <w:pStyle w:val="Caption"/>
                              <w:rPr>
                                <w:sz w:val="20"/>
                                <w:szCs w:val="20"/>
                              </w:rPr>
                            </w:pPr>
                            <w:bookmarkStart w:id="12" w:name="_Ref477894230"/>
                            <w:bookmarkStart w:id="13" w:name="_Toc477895042"/>
                            <w:r>
                              <w:t xml:space="preserve">Figure </w:t>
                            </w:r>
                            <w:fldSimple w:instr=" SEQ Figure \* ARABIC ">
                              <w:r>
                                <w:rPr>
                                  <w:noProof/>
                                </w:rPr>
                                <w:t>2</w:t>
                              </w:r>
                            </w:fldSimple>
                            <w:bookmarkEnd w:id="12"/>
                            <w:r>
                              <w:t>: Sensor comparison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CDFD" id="Text Box 6" o:spid="_x0000_s1027" type="#_x0000_t202" style="position:absolute;left:0;text-align:left;margin-left:51pt;margin-top:133.9pt;width:408.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u7LgIAAGQ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7nzIqG&#10;JNqrLrAv0LF5ZKd1PqeknaO00JGbVB78npwRdFdhE78Eh1GceH65chuLSXLOJrfTm9sZZ5Ji85tZ&#10;rJG9HnXow1cFDYtGwZGES3yK89aHPnVIiTd5MLrcaGPiJgbWBtlZkMhtrYO6FP8ty9iYayGe6gtG&#10;Txbx9TiiFbpDl9i4YjxA+ULQEfrW8U5uNN23FT48CaReIbTU/+GRlspAW3C4WJzVgD//5o/5JCFF&#10;OWup9wruf5wEKs7MN0vixkYdDByMw2DYU7MGQjqhyXIymXQAgxnMCqF5prFYxVsoJKykuwoeBnMd&#10;+gmgsZJqtUpJ1I5OhK3dORlLD7zuu2eB7qJKIDEfYOhKkb8Tp89N8rjVKRDTSbnIa8/ihW5q5aT9&#10;ZezirLzdp6zXn8PyFwAAAP//AwBQSwMEFAAGAAgAAAAhALv6RLThAAAACwEAAA8AAABkcnMvZG93&#10;bnJldi54bWxMj8FOwzAQRO9I/IO1SL0g6jRUKQlxqqoqB7hUhF64ubEbB+J1ZDtt+HsWLnCc2dHs&#10;vHI92Z6dtQ+dQwGLeQJMY+NUh62Aw9vT3QOwECUq2TvUAr50gHV1fVXKQrkLvupzHVtGJRgKKcDE&#10;OBSch8ZoK8PcDRrpdnLeykjSt1x5eaFy2/M0STJuZYf0wchBb41uPuvRCtgv3/fmdjztXjbLe/98&#10;GLfZR1sLMbuZNo/Aop7iXxh+5tN0qGjT0Y2oAutJJymxRAFptiIGSuSLfAXs+OvkwKuS/2eovgEA&#10;AP//AwBQSwECLQAUAAYACAAAACEAtoM4kv4AAADhAQAAEwAAAAAAAAAAAAAAAAAAAAAAW0NvbnRl&#10;bnRfVHlwZXNdLnhtbFBLAQItABQABgAIAAAAIQA4/SH/1gAAAJQBAAALAAAAAAAAAAAAAAAAAC8B&#10;AABfcmVscy8ucmVsc1BLAQItABQABgAIAAAAIQDIRMu7LgIAAGQEAAAOAAAAAAAAAAAAAAAAAC4C&#10;AABkcnMvZTJvRG9jLnhtbFBLAQItABQABgAIAAAAIQC7+kS04QAAAAsBAAAPAAAAAAAAAAAAAAAA&#10;AIgEAABkcnMvZG93bnJldi54bWxQSwUGAAAAAAQABADzAAAAlgUAAAAA&#10;" stroked="f">
                <v:textbox style="mso-fit-shape-to-text:t" inset="0,0,0,0">
                  <w:txbxContent>
                    <w:p w14:paraId="0BC64AD7" w14:textId="467CBC95" w:rsidR="000D7ACC" w:rsidRPr="006F3C83" w:rsidRDefault="000D7ACC" w:rsidP="00546B53">
                      <w:pPr>
                        <w:pStyle w:val="Caption"/>
                        <w:rPr>
                          <w:sz w:val="20"/>
                          <w:szCs w:val="20"/>
                        </w:rPr>
                      </w:pPr>
                      <w:bookmarkStart w:id="14" w:name="_Ref477894230"/>
                      <w:bookmarkStart w:id="15" w:name="_Toc477895042"/>
                      <w:r>
                        <w:t xml:space="preserve">Figure </w:t>
                      </w:r>
                      <w:fldSimple w:instr=" SEQ Figure \* ARABIC ">
                        <w:r>
                          <w:rPr>
                            <w:noProof/>
                          </w:rPr>
                          <w:t>2</w:t>
                        </w:r>
                      </w:fldSimple>
                      <w:bookmarkEnd w:id="14"/>
                      <w:r>
                        <w:t>: Sensor comparison</w:t>
                      </w:r>
                      <w:bookmarkEnd w:id="15"/>
                    </w:p>
                  </w:txbxContent>
                </v:textbox>
                <w10:wrap type="topAndBottom"/>
              </v:shape>
            </w:pict>
          </mc:Fallback>
        </mc:AlternateContent>
      </w:r>
      <w:r w:rsidR="003561C1">
        <w:t xml:space="preserve">a retailer or online, and then install it onto their computer. The user then holds the license to use this piece of software, indefinitely. A drawback of this traditional method is that the user normally has to pay an upfront cost, update availability is subject to the package the user bought, and data only exists locally on the user’s machine </w:t>
      </w:r>
      <w:r w:rsidR="003561C1">
        <w:fldChar w:fldCharType="begin"/>
      </w:r>
      <w:r w:rsidR="00112D93">
        <w:instrText xml:space="preserve"> ADDIN ZOTERO_ITEM CSL_CITATION {"citationID":"a18buukbjt3","properties":{"formattedCitation":"[32]","plainCitation":"[32]"},"citationItems":[{"id":381,"uris":["http://zotero.org/groups/1103374/items/4I4M58DU"],"uri":["http://zotero.org/groups/1103374/items/4I4M58DU"],"itemData":{"id":381,"type":"webpage","title":"What is SaaS","container-title":"Interoute","URL":"http://www.interoute.com/what-saas","issued":{"date-parts":[["2017",3,1]]},"accessed":{"date-parts":[["2017",3,19]]}}}],"schema":"https://github.com/citation-style-language/schema/raw/master/csl-citation.json"} </w:instrText>
      </w:r>
      <w:r w:rsidR="003561C1">
        <w:fldChar w:fldCharType="separate"/>
      </w:r>
      <w:r w:rsidR="00796D08">
        <w:t>[32]</w:t>
      </w:r>
      <w:r w:rsidR="003561C1">
        <w:fldChar w:fldCharType="end"/>
      </w:r>
      <w:r w:rsidR="003561C1">
        <w:t>.</w:t>
      </w:r>
    </w:p>
    <w:p w14:paraId="02311D54" w14:textId="77777777" w:rsidR="00376EFA" w:rsidRDefault="00376EFA" w:rsidP="008B7EC3"/>
    <w:p w14:paraId="16CBB483" w14:textId="50EE1949" w:rsidR="008B7EC3" w:rsidRDefault="003561C1" w:rsidP="008B7EC3">
      <w:r>
        <w:t xml:space="preserve">Nowadays, the Software-as-a-Service (SAAS) model is the model upon which most companies are building their products around </w:t>
      </w:r>
      <w:r>
        <w:fldChar w:fldCharType="begin"/>
      </w:r>
      <w:r w:rsidR="00112D93">
        <w:instrText xml:space="preserve"> ADDIN ZOTERO_ITEM CSL_CITATION {"citationID":"a1jn2jkv0o1","properties":{"formattedCitation":"[33]","plainCitation":"[33]"},"citationItems":[{"id":383,"uris":["http://zotero.org/groups/1103374/items/WSFPFQ9F"],"uri":["http://zotero.org/groups/1103374/items/WSFPFQ9F"],"itemData":{"id":383,"type":"webpage","title":"Top 25 Most Popular SaaS, Cloud Applications for Business","container-title":"ChannelE2E","abstract":"What are the most popular SaaS applications and cloud services? The latest Top 25 list from Okta includes Office 365, new entries like Slack and more...","URL":"https://www.channele2e.com/2016/03/30/top-25-most-popular-saas-and-cloud-applications/","author":[{"family":"30","given":"Joe Panettieri • Mar"},{"literal":"2016"}],"issued":{"date-parts":[["2016",3,30]]},"accessed":{"date-parts":[["2017",3,19]]}}}],"schema":"https://github.com/citation-style-language/schema/raw/master/csl-citation.json"} </w:instrText>
      </w:r>
      <w:r>
        <w:fldChar w:fldCharType="separate"/>
      </w:r>
      <w:r w:rsidR="00796D08">
        <w:t>[33]</w:t>
      </w:r>
      <w:r>
        <w:fldChar w:fldCharType="end"/>
      </w:r>
      <w:r>
        <w:t xml:space="preserve">. </w:t>
      </w:r>
      <w:r w:rsidR="00B50FB6">
        <w:t xml:space="preserve">The </w:t>
      </w:r>
      <w:r>
        <w:t xml:space="preserve">SAAS </w:t>
      </w:r>
      <w:r w:rsidR="00B50FB6">
        <w:t xml:space="preserve">model </w:t>
      </w:r>
      <w:r>
        <w:t xml:space="preserve">gives the consumer the ability to use on demand software that is provided by developer via the web or an app. </w:t>
      </w:r>
      <w:r w:rsidR="00B97BC3">
        <w:t>From Heredia et al., a</w:t>
      </w:r>
      <w:r w:rsidR="00B50FB6">
        <w:t xml:space="preserve">s the user normally pays a subscription fee instead of an upfront fee, the SAAS model guarantees that the user will always be using the most updated version of the software as there is no ‘local copy’ of the software to install </w:t>
      </w:r>
      <w:r w:rsidR="00B50FB6">
        <w:fldChar w:fldCharType="begin"/>
      </w:r>
      <w:r w:rsidR="00112D93">
        <w:instrText xml:space="preserve"> ADDIN ZOTERO_ITEM CSL_CITATION {"citationID":"ap1hn6flem","properties":{"formattedCitation":"[34]","plainCitation":"[34]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B50FB6">
        <w:fldChar w:fldCharType="separate"/>
      </w:r>
      <w:r w:rsidR="00796D08">
        <w:t>[34]</w:t>
      </w:r>
      <w:r w:rsidR="00B50FB6">
        <w:fldChar w:fldCharType="end"/>
      </w:r>
      <w:r w:rsidR="00B50FB6">
        <w:t>. Moreover, SAAS</w:t>
      </w:r>
      <w:r>
        <w:t xml:space="preserve"> removes the burden of having to configure (and control of) infrastructure for the user.</w:t>
      </w:r>
      <w:r w:rsidR="00376EFA">
        <w:t xml:space="preserve"> However, SAAS solutions often assume that customers will always like new changes as updates are rolled out to all users </w:t>
      </w:r>
      <w:r w:rsidR="00376EFA">
        <w:fldChar w:fldCharType="begin"/>
      </w:r>
      <w:r w:rsidR="00112D93">
        <w:instrText xml:space="preserve"> ADDIN ZOTERO_ITEM CSL_CITATION {"citationID":"apk1sngk2g","properties":{"formattedCitation":"[35]","plainCitation":"[35]"},"citationItems":[{"id":391,"uris":["http://zotero.org/groups/1103374/items/7XBAIRQV"],"uri":["http://zotero.org/groups/1103374/items/7XBAIRQV"],"itemData":{"id":391,"type":"webpage","title":"Weighing the Pros and Cons of a SaaS Solution","container-title":"AT&amp;T Networking Exchange Blog","abstract":"Does it make sense to buy, or to choose a SaaS solution, a model that lets you pay a service fee for use of the product?","URL":"https://networkingexchangeblog.att.com/enterprise-business/weighing-pros-cons-saas-solution/","issued":{"date-parts":[["2016",7,28]]},"accessed":{"date-parts":[["2017",3,19]]}}}],"schema":"https://github.com/citation-style-language/schema/raw/master/csl-citation.json"} </w:instrText>
      </w:r>
      <w:r w:rsidR="00376EFA">
        <w:fldChar w:fldCharType="separate"/>
      </w:r>
      <w:r w:rsidR="00796D08">
        <w:t>[35]</w:t>
      </w:r>
      <w:r w:rsidR="00376EFA">
        <w:fldChar w:fldCharType="end"/>
      </w:r>
      <w:r w:rsidR="00376EFA">
        <w:t xml:space="preserve"> – this is not applicable to Sleepify as the timeframe of the project means only developing a minimal viable product (MVP).</w:t>
      </w:r>
    </w:p>
    <w:p w14:paraId="787FFEC8" w14:textId="77777777" w:rsidR="008B7EC3" w:rsidRPr="008B7EC3" w:rsidRDefault="008B7EC3" w:rsidP="008B7EC3"/>
    <w:p w14:paraId="0630D8E8" w14:textId="2F361FA2" w:rsidR="00471973" w:rsidRDefault="007D6C71" w:rsidP="00EC1BCD">
      <w:pPr>
        <w:tabs>
          <w:tab w:val="left" w:pos="2410"/>
        </w:tabs>
      </w:pPr>
      <w:r>
        <w:t xml:space="preserve">Following the SAAS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t xml:space="preserve"> ensure the user will always be using the most updated version of </w:t>
      </w:r>
      <w:r w:rsidR="0025716B">
        <w:t>Sleepify</w:t>
      </w:r>
      <w:r>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t xml:space="preserve"> The user has no information or control on how the back-end is configured; they need not to.</w:t>
      </w:r>
    </w:p>
    <w:p w14:paraId="4E778FC0" w14:textId="1DD82920" w:rsidR="00D417AA" w:rsidRDefault="00D417AA" w:rsidP="00471973"/>
    <w:p w14:paraId="7DF776C6" w14:textId="4BE598C8" w:rsidR="00D417AA" w:rsidRDefault="00D417AA" w:rsidP="00D417AA">
      <w:pPr>
        <w:pStyle w:val="Heading2"/>
      </w:pPr>
      <w:bookmarkStart w:id="16" w:name="_Toc477894138"/>
      <w:r>
        <w:t>Sensors</w:t>
      </w:r>
      <w:bookmarkEnd w:id="16"/>
    </w:p>
    <w:p w14:paraId="079741AF" w14:textId="22BD0C70"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112D93">
        <w:rPr>
          <w:lang w:val="en-US" w:eastAsia="en-GB"/>
        </w:rPr>
        <w:instrText xml:space="preserve"> ADDIN ZOTERO_ITEM CSL_CITATION {"citationID":"13mq2iv4vt","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5C1C8F">
        <w:rPr>
          <w:noProof/>
          <w:lang w:val="en-US" w:eastAsia="en-GB"/>
        </w:rPr>
        <w:t>[15]</w:t>
      </w:r>
      <w:r w:rsidR="00D66D3B">
        <w:rPr>
          <w:lang w:val="en-US" w:eastAsia="en-GB"/>
        </w:rPr>
        <w:fldChar w:fldCharType="end"/>
      </w:r>
      <w:r w:rsidRPr="00BA51CC">
        <w:rPr>
          <w:lang w:val="en-US" w:eastAsia="en-GB"/>
        </w:rPr>
        <w:t>.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112D93">
        <w:rPr>
          <w:lang w:val="en-US" w:eastAsia="en-GB"/>
        </w:rPr>
        <w:instrText xml:space="preserve"> ADDIN ZOTERO_ITEM CSL_CITATION {"citationID":"1c1vs85nmt","properties":{"formattedCitation":"[36]","plainCitation":"[36]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5F4C96">
        <w:rPr>
          <w:noProof/>
          <w:lang w:val="en-US" w:eastAsia="en-GB"/>
        </w:rPr>
        <w:t>[36]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r>
      <w:r w:rsidR="00E4038F">
        <w:rPr>
          <w:lang w:val="en-US" w:eastAsia="en-GB"/>
        </w:rPr>
        <w:fldChar w:fldCharType="separate"/>
      </w:r>
      <w:r w:rsidR="00E4038F">
        <w:t xml:space="preserve">Figure </w:t>
      </w:r>
      <w:r w:rsidR="00E4038F">
        <w:rPr>
          <w:noProof/>
        </w:rPr>
        <w:t>1</w:t>
      </w:r>
      <w:r w:rsidR="00E4038F">
        <w:rPr>
          <w:lang w:val="en-US" w:eastAsia="en-GB"/>
        </w:rPr>
        <w:fldChar w:fldCharType="end"/>
      </w:r>
      <w:r w:rsidR="006B7C5A">
        <w:rPr>
          <w:lang w:val="en-US" w:eastAsia="en-GB"/>
        </w:rPr>
        <w:t xml:space="preserve">, Microsoft Band 2 provides an extensive range of suitable sensors and APIs, therefore the Microsoft band 2 was chosen.  </w:t>
      </w:r>
      <w:bookmarkStart w:id="17" w:name="_Toc477894139"/>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r>
        <w:t>Backend (</w:t>
      </w:r>
      <w:r w:rsidR="000D4207">
        <w:t xml:space="preserve">Server, </w:t>
      </w:r>
      <w:r>
        <w:t>Database, API)</w:t>
      </w:r>
      <w:bookmarkEnd w:id="17"/>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8" w:name="_Toc477894140"/>
      <w:r>
        <w:t>The Server</w:t>
      </w:r>
      <w:bookmarkEnd w:id="18"/>
    </w:p>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2D26F0CD"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using a modern web framework would shorten development times drastically. However, </w:t>
      </w:r>
      <w:r w:rsidR="00AB30BD">
        <w:t xml:space="preserve">the verbose and sometimes confusing syntax of PHP mean getting-things-done is more important than code readability </w:t>
      </w:r>
      <w:r w:rsidR="00AB30BD">
        <w:fldChar w:fldCharType="begin"/>
      </w:r>
      <w:r w:rsidR="00112D93">
        <w:instrText xml:space="preserve"> ADDIN ZOTERO_ITEM CSL_CITATION {"citationID":"a1oq2mnb3nv","properties":{"formattedCitation":"[37]","plainCitation":"[37]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5F4C96">
        <w:t>[37]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112D93">
        <w:instrText xml:space="preserve"> ADDIN ZOTERO_ITEM CSL_CITATION {"citationID":"a227ev36j39","properties":{"formattedCitation":"[38]","plainCitation":"[38]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5F4C96">
        <w:t>[38]</w:t>
      </w:r>
      <w:r w:rsidR="008411CE">
        <w:fldChar w:fldCharType="end"/>
      </w:r>
      <w:r w:rsidR="008411CE">
        <w:t>.</w:t>
      </w:r>
      <w:r w:rsidR="009156AF">
        <w:t xml:space="preserve"> Therefore, Sleepify needs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112D93">
        <w:instrText xml:space="preserve"> ADDIN ZOTERO_ITEM CSL_CITATION {"citationID":"a1t2levp4ss","properties":{"formattedCitation":"[39]","plainCitation":"[39]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112D93" w:rsidRPr="00112D93">
        <w:t>[39]</w:t>
      </w:r>
      <w:r w:rsidR="00112D93">
        <w:fldChar w:fldCharType="end"/>
      </w:r>
      <w:r w:rsidR="009156AF">
        <w:t>.</w:t>
      </w:r>
    </w:p>
    <w:p w14:paraId="2AB75BFE" w14:textId="27F10CBC" w:rsidR="00AB30BD" w:rsidRDefault="00AB30BD" w:rsidP="00574309"/>
    <w:p w14:paraId="3D8E227E" w14:textId="3FBEDC64" w:rsidR="00837A12" w:rsidRDefault="008411CE" w:rsidP="00574309">
      <w:r>
        <w:t xml:space="preserve">Emphasising code readability and rapid development meant the choice was narrowed down to two programming languages: Python, and Ruby. The most well-known web framework in Python is Django, and in Ruby, Ruby on Rails. Both offer extremely fast prototyping and development, extensive documentation, security measures against common </w:t>
      </w:r>
      <w:r>
        <w:lastRenderedPageBreak/>
        <w:t>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r w:rsidR="00112D93">
        <w:t xml:space="preserve"> Moreover, it supports many security features out of the box, ready to plug-and-play.</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RESTful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9" w:name="_Toc477894141"/>
      <w:r>
        <w:t>The Database</w:t>
      </w:r>
      <w:bookmarkEnd w:id="19"/>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339EEB74" w:rsidR="00574309" w:rsidRDefault="00E7683C" w:rsidP="00574309">
      <w:r>
        <w:t xml:space="preserve">SQL databases are known as relational databases, where databases are linked together by keys and values </w:t>
      </w:r>
      <w:r>
        <w:fldChar w:fldCharType="begin"/>
      </w:r>
      <w:r w:rsidR="00112D93">
        <w:instrText xml:space="preserve"> ADDIN ZOTERO_ITEM CSL_CITATION {"citationID":"a1ifqqvjk7","properties":{"formattedCitation":"[40]","plainCitation":"[40]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112D93" w:rsidRPr="00112D93">
        <w:t>[40]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112D93">
        <w:instrText xml:space="preserve"> ADDIN ZOTERO_ITEM CSL_CITATION {"citationID":"ac3bs7qvu9","properties":{"formattedCitation":"[41]","plainCitation":"[41]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112D93" w:rsidRPr="00112D93">
        <w:t>[41]</w:t>
      </w:r>
      <w:r w:rsidR="00E32618">
        <w:fldChar w:fldCharType="end"/>
      </w:r>
      <w:r w:rsidR="00544393">
        <w:t>.</w:t>
      </w:r>
    </w:p>
    <w:p w14:paraId="498524C0" w14:textId="453E478E" w:rsidR="00544393" w:rsidRDefault="00544393" w:rsidP="00574309"/>
    <w:p w14:paraId="014BDF04" w14:textId="0EE3E9A3"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112D93">
        <w:instrText xml:space="preserve"> ADDIN ZOTERO_ITEM CSL_CITATION {"citationID":"a223npv0fda","properties":{"formattedCitation":"[42]","plainCitation":"[42]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112D93" w:rsidRPr="00112D93">
        <w:t>[42]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data format. </w:t>
      </w:r>
      <w:proofErr w:type="spellStart"/>
      <w:r w:rsidR="00B97BC3">
        <w:t>Nayak</w:t>
      </w:r>
      <w:proofErr w:type="spellEnd"/>
      <w:r w:rsidR="00B97BC3">
        <w:t xml:space="preserve"> et al. goes into more detail,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112D93">
        <w:instrText xml:space="preserve"> ADDIN ZOTERO_ITEM CSL_CITATION {"citationID":"a18oh3l2cr7","properties":{"formattedCitation":"[43]","plainCitation":"[43]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112D93">
        <w:rPr>
          <w:rFonts w:ascii="Times New Roman" w:hAnsi="Times New Roman"/>
        </w:rPr>
        <w:instrText>‟</w:instrText>
      </w:r>
      <w:r w:rsidR="00112D93">
        <w:instrText xml:space="preserve"> and not </w:instrText>
      </w:r>
      <w:r w:rsidR="00112D93">
        <w:rPr>
          <w:rFonts w:cs="Adobe Garamond Pro"/>
        </w:rPr>
        <w:instrText>„</w:instrText>
      </w:r>
      <w:r w:rsidR="00112D93">
        <w:instrText>no SQL</w:instrText>
      </w:r>
      <w:r w:rsidR="00112D93">
        <w:rPr>
          <w:rFonts w:ascii="Times New Roman" w:hAnsi="Times New Roman"/>
        </w:rPr>
        <w:instrText>‟</w:instrText>
      </w:r>
      <w:r w:rsidR="00112D9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12D93" w:rsidRPr="00112D93">
        <w:t>[43]</w:t>
      </w:r>
      <w:r w:rsidR="00140475">
        <w:fldChar w:fldCharType="end"/>
      </w:r>
      <w:r w:rsidR="00B97BC3">
        <w:t>;</w:t>
      </w:r>
      <w:r>
        <w:t xml:space="preserve"> this can be accessed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112D93">
        <w:instrText xml:space="preserve"> ADDIN ZOTERO_ITEM CSL_CITATION {"citationID":"a1o5v14rd7s","properties":{"formattedCitation":"[44]","plainCitation":"[44]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112D93" w:rsidRPr="00112D93">
        <w:t>[44]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61492BBC"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112D93">
        <w:instrText xml:space="preserve"> ADDIN ZOTERO_ITEM CSL_CITATION {"citationID":"a2h51kbb2q3","properties":{"formattedCitation":"[45]","plainCitation":"[45]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12D93" w:rsidRPr="00112D93">
        <w:t>[45]</w:t>
      </w:r>
      <w:r w:rsidR="00172971">
        <w:fldChar w:fldCharType="end"/>
      </w:r>
      <w:r w:rsidR="000B414C">
        <w:t>, the pros and cons were evaluated</w:t>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high volumes of data </w:t>
      </w:r>
      <w:r w:rsidR="00E72CE7">
        <w:fldChar w:fldCharType="begin"/>
      </w:r>
      <w:r w:rsidR="00112D93">
        <w:instrText xml:space="preserve"> ADDIN ZOTERO_ITEM CSL_CITATION {"citationID":"aun47rko9p","properties":{"formattedCitation":"[46]","plainCitation":"[46]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112D93" w:rsidRPr="00112D93">
        <w:t>[46]</w:t>
      </w:r>
      <w:r w:rsidR="00E72CE7">
        <w:fldChar w:fldCharType="end"/>
      </w:r>
      <w:r w:rsidR="00E72CE7">
        <w:t>, an unrealistic target for Sleepify.</w:t>
      </w:r>
      <w:r w:rsidR="002967B4">
        <w:t xml:space="preserve"> Lastly, NoSQL support </w:t>
      </w:r>
      <w:r w:rsidR="002967B4">
        <w:t xml:space="preserve">is not part of the official Django development effort, and is only supported via third party forks </w:t>
      </w:r>
      <w:r w:rsidR="002967B4">
        <w:fldChar w:fldCharType="begin"/>
      </w:r>
      <w:r w:rsidR="00112D93">
        <w:instrText xml:space="preserve"> ADDIN ZOTERO_ITEM CSL_CITATION {"citationID":"a20p3s452v6","properties":{"formattedCitation":"[47]","plainCitation":"[47]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12D93" w:rsidRPr="00112D93">
        <w:t>[47]</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proofErr w:type="spellStart"/>
      <w:r w:rsidRPr="00F47F14">
        <w:t>django</w:t>
      </w:r>
      <w:proofErr w:type="spellEnd"/>
      <w:r w:rsidRPr="00F47F14">
        <w:t>-fernet-fields</w:t>
      </w:r>
      <w:r>
        <w:t xml:space="preserve"> can be utilised to encrypt database fields (unfortunately, floating point numbers are not supported yet).</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20" w:name="_Toc477894142"/>
      <w:r>
        <w:t>The API</w:t>
      </w:r>
      <w:bookmarkEnd w:id="20"/>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53E394F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w:t>
      </w:r>
      <w:proofErr w:type="spellStart"/>
      <w:r>
        <w:t>Javascript</w:t>
      </w:r>
      <w:proofErr w:type="spellEnd"/>
      <w:r>
        <w:t xml:space="preserve"> Object Notation (JSON)</w:t>
      </w:r>
      <w:r w:rsidR="00B97BC3">
        <w:t xml:space="preserve"> </w:t>
      </w:r>
      <w:r w:rsidR="00B97BC3">
        <w:fldChar w:fldCharType="begin"/>
      </w:r>
      <w:r w:rsidR="00112D93">
        <w:instrText xml:space="preserve"> ADDIN ZOTERO_ITEM CSL_CITATION {"citationID":"a2c6anc1599","properties":{"formattedCitation":"[48]","plainCitation":"[48]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112D93" w:rsidRPr="00112D93">
        <w:t>[48]</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10" w:history="1">
        <w:r w:rsidRPr="00421947">
          <w:rPr>
            <w:rStyle w:val="Hyperlink"/>
          </w:rPr>
          <w:t>http://schema.org/</w:t>
        </w:r>
      </w:hyperlink>
      <w:r>
        <w:t>), 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112D93">
        <w:instrText xml:space="preserve"> ADDIN ZOTERO_ITEM CSL_CITATION {"citationID":"a1qnuoo678s","properties":{"formattedCitation":"[49]","plainCitation":"[49]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112D93" w:rsidRPr="00112D93">
        <w:t>[49]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42FF0C0B"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112D93">
        <w:instrText xml:space="preserve"> ADDIN ZOTERO_ITEM CSL_CITATION {"citationID":"pULwgL2j","properties":{"formattedCitation":"[50], [51]","plainCitation":"[50], [51]"},"citationItems":[{"id":432,"uris":["http://zotero.org/groups/1103374/items/V2ZFWNHR"],"uri":["http://zotero.org/groups/1103374/items/V2ZFWNHR"],"itemData":{"id":432,"type":"webpage","title":"REST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112D93" w:rsidRPr="00112D93">
        <w:t>[50], [51]</w:t>
      </w:r>
      <w:r w:rsidR="003C68CA">
        <w:fldChar w:fldCharType="end"/>
      </w:r>
      <w:r w:rsidR="00AD03E2">
        <w:t xml:space="preserve">, </w:t>
      </w:r>
      <w:r w:rsidR="00AD03E2">
        <w:fldChar w:fldCharType="begin"/>
      </w:r>
      <w:r w:rsidR="00112D93">
        <w:instrText xml:space="preserve"> ADDIN ZOTERO_ITEM CSL_CITATION {"citationID":"a1p274lbtt8","properties":{"formattedCitation":"[52]","plainCitation":"[52]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112D93" w:rsidRPr="00112D93">
        <w:t>[52]</w:t>
      </w:r>
      <w:r w:rsidR="00AD03E2">
        <w:fldChar w:fldCharType="end"/>
      </w:r>
      <w:r w:rsidR="003C68CA">
        <w:t>.</w:t>
      </w:r>
      <w:r w:rsidR="00733BEB">
        <w:t xml:space="preserve"> </w:t>
      </w:r>
    </w:p>
    <w:p w14:paraId="41C0D5A2" w14:textId="73C44064" w:rsidR="003C68CA" w:rsidRDefault="003C68CA" w:rsidP="004E523D"/>
    <w:p w14:paraId="07729F94" w14:textId="5208AD42" w:rsidR="00837A12" w:rsidRDefault="005A5C59" w:rsidP="004E523D">
      <w:r>
        <w:t xml:space="preserve">As SOAP relied on XML, it was not chosen. Based on these results, Sleepify chose to use a mixture of REST and RPC architectures.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w:t>
      </w:r>
      <w:proofErr w:type="spellStart"/>
      <w:r w:rsidRPr="00FC6D79">
        <w:rPr>
          <w:rStyle w:val="CodeChar"/>
        </w:rPr>
        <w:t>push_to_devices</w:t>
      </w:r>
      <w:proofErr w:type="spellEnd"/>
      <w:r w:rsidRPr="00FC6D79">
        <w:rPr>
          <w:rStyle w:val="CodeChar"/>
        </w:rPr>
        <w:t>/,</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p>
    <w:p w14:paraId="31EB93BF" w14:textId="23116AD5" w:rsidR="003E4847" w:rsidRDefault="003E4847" w:rsidP="004E523D"/>
    <w:p w14:paraId="6E3C445E" w14:textId="0CF024ED" w:rsidR="003E4847" w:rsidRDefault="003E4847" w:rsidP="004E523D">
      <w:r>
        <w:t xml:space="preserve">As the API is built on the Django server, the </w:t>
      </w:r>
      <w:proofErr w:type="spellStart"/>
      <w:r>
        <w:t>django</w:t>
      </w:r>
      <w:proofErr w:type="spellEnd"/>
      <w:r>
        <w:t xml:space="preserve">-rest-framework was leveraged to provide the skeleton of the API. Converting functions into RESTful and RPC compliant APIs were as simple as wrapping the function in an </w:t>
      </w:r>
      <w:r w:rsidR="00C53CCA">
        <w:t>‘</w:t>
      </w:r>
      <w:proofErr w:type="spellStart"/>
      <w:r w:rsidRPr="00FC6D79">
        <w:rPr>
          <w:rStyle w:val="CodeChar"/>
        </w:rPr>
        <w:t>API</w:t>
      </w:r>
      <w:r w:rsidR="00C53CCA" w:rsidRPr="00FC6D79">
        <w:rPr>
          <w:rStyle w:val="CodeChar"/>
        </w:rPr>
        <w:t>View</w:t>
      </w:r>
      <w:proofErr w:type="spellEnd"/>
      <w:r w:rsidR="00C53CCA" w:rsidRPr="00FC6D79">
        <w:rPr>
          <w:rStyle w:val="CodeChar"/>
        </w:rPr>
        <w:t>’</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112D93">
        <w:instrText xml:space="preserve"> ADDIN ZOTERO_ITEM CSL_CITATION {"citationID":"a1ioel3ialb","properties":{"formattedCitation":"[53]","plainCitation":"[53]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112D93" w:rsidRPr="00112D93">
        <w:t>[53]</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21" w:name="_Toc477894143"/>
      <w:r>
        <w:t>Machine Learning</w:t>
      </w:r>
      <w:bookmarkEnd w:id="21"/>
    </w:p>
    <w:p w14:paraId="0FBD7FF9" w14:textId="77777777" w:rsidR="00F55E6C" w:rsidRDefault="00F55E6C" w:rsidP="00F55E6C">
      <w:pPr>
        <w:pStyle w:val="Heading3"/>
        <w:numPr>
          <w:ilvl w:val="2"/>
          <w:numId w:val="4"/>
        </w:numPr>
        <w:ind w:firstLine="288"/>
      </w:pPr>
      <w:bookmarkStart w:id="22" w:name="_Toc477894144"/>
      <w:r>
        <w:t>Sleep quality evalution</w:t>
      </w:r>
      <w:bookmarkEnd w:id="22"/>
      <w:r>
        <w:t xml:space="preserve"> </w:t>
      </w:r>
    </w:p>
    <w:p w14:paraId="6ED4B3EA" w14:textId="30EA4120" w:rsidR="00F55E6C" w:rsidRDefault="00F55E6C" w:rsidP="00F55E6C">
      <w:r>
        <w:t>The prime objective of</w:t>
      </w:r>
      <w:r w:rsidR="00673537">
        <w:t xml:space="preserve"> the</w:t>
      </w:r>
      <w:r>
        <w:t xml:space="preserve"> sleep quality evaluation module is to allow real time sleep quality evaluation based on sensor data. This section reviews the related methods in sleep quality evaluation and their deliverables to our final implementation. </w:t>
      </w:r>
    </w:p>
    <w:p w14:paraId="7106FB6F" w14:textId="77777777" w:rsidR="00F55E6C" w:rsidRDefault="00F55E6C" w:rsidP="00F55E6C"/>
    <w:p w14:paraId="33E8D307" w14:textId="74CE2B86" w:rsidR="00F55E6C" w:rsidRDefault="00673537" w:rsidP="00F55E6C">
      <w:r>
        <w:t>There are three widely used methods</w:t>
      </w:r>
      <w:r w:rsidR="00F55E6C">
        <w:t xml:space="preserve"> in clinical sleep quality assessment: Pittsburgh Sleep Quality Index (PSQI), Polysomnography</w:t>
      </w:r>
      <w:r>
        <w:t>,</w:t>
      </w:r>
      <w:r w:rsidR="00F55E6C">
        <w:t xml:space="preserve"> and Actigraphy</w:t>
      </w:r>
      <w:r w:rsidR="00C96FE0">
        <w:t xml:space="preserve"> </w:t>
      </w:r>
      <w:r w:rsidR="00C96FE0">
        <w:fldChar w:fldCharType="begin"/>
      </w:r>
      <w:r w:rsidR="00C96FE0">
        <w:instrText xml:space="preserve"> ADDIN ZOTERO_ITEM CSL_CITATION {"citationID":"a14opfh1ok9","properties":{"formattedCitation":"[54]","plainCitation":"[54]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C96FE0">
        <w:fldChar w:fldCharType="separate"/>
      </w:r>
      <w:r w:rsidR="00C96FE0" w:rsidRPr="00C96FE0">
        <w:t>[54]</w:t>
      </w:r>
      <w:r w:rsidR="00C96FE0">
        <w:fldChar w:fldCharType="end"/>
      </w:r>
      <w:r w:rsidR="00C96FE0">
        <w:t xml:space="preserve">. </w:t>
      </w:r>
      <w:r w:rsidR="00F55E6C">
        <w:t>First, PSQI is a questionnaire-based assessment focusing on subjective feedback on medium to long-term sleep quality</w:t>
      </w:r>
      <w:r w:rsidR="00C96FE0">
        <w:t xml:space="preserve"> </w:t>
      </w:r>
      <w:r w:rsidR="00C96FE0">
        <w:fldChar w:fldCharType="begin"/>
      </w:r>
      <w:r w:rsidR="00C96FE0">
        <w:instrText xml:space="preserve"> ADDIN ZOTERO_ITEM CSL_CITATION {"citationID":"a2d4lm90r45","properties":{"formattedCitation":"[55]","plainCitation":"[55]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rsidR="00C96FE0">
        <w:fldChar w:fldCharType="separate"/>
      </w:r>
      <w:r w:rsidR="00C96FE0" w:rsidRPr="00C96FE0">
        <w:t>[55]</w:t>
      </w:r>
      <w:r w:rsidR="00C96FE0">
        <w:fldChar w:fldCharType="end"/>
      </w:r>
      <w:r w:rsidR="00C96FE0">
        <w:t>.</w:t>
      </w:r>
      <w:r w:rsidR="00F55E6C">
        <w:t xml:space="preserve"> Based on subjects’ answers, it generates a score that is inversely proportional to sleep quality</w:t>
      </w:r>
      <w:r w:rsidR="00813873">
        <w:t xml:space="preserve"> (lower is better)</w:t>
      </w:r>
      <w:r w:rsidR="00F55E6C">
        <w:t xml:space="preserve">. Due to the limitation of </w:t>
      </w:r>
      <w:r w:rsidR="00813873">
        <w:t xml:space="preserve">a </w:t>
      </w:r>
      <w:r w:rsidR="00F55E6C">
        <w:t xml:space="preserve">long assessment interval, PSQI is not suitable for </w:t>
      </w:r>
      <w:r w:rsidR="00813873">
        <w:t>our real-time implementation</w:t>
      </w:r>
      <w:r w:rsidR="00F55E6C">
        <w:t xml:space="preserve">. However, this method </w:t>
      </w:r>
      <w:r w:rsidR="00813873">
        <w:t xml:space="preserve">can, and </w:t>
      </w:r>
      <w:r w:rsidR="00F55E6C">
        <w:t>is</w:t>
      </w:r>
      <w:r w:rsidR="00813873">
        <w:t>,</w:t>
      </w:r>
      <w:r w:rsidR="00F55E6C">
        <w:t xml:space="preserve"> used to evaluate the general performance of our system on sleep quality enhancement</w:t>
      </w:r>
      <w:r w:rsidR="00813873">
        <w:t>;</w:t>
      </w:r>
      <w:r w:rsidR="00F55E6C">
        <w:t xml:space="preserve"> the result </w:t>
      </w:r>
      <w:r w:rsidR="00813873">
        <w:t xml:space="preserve">of which </w:t>
      </w:r>
      <w:r w:rsidR="00F55E6C">
        <w:t xml:space="preserve">will be </w:t>
      </w:r>
      <w:r w:rsidR="00813873">
        <w:t xml:space="preserve">discussed in </w:t>
      </w:r>
      <w:r w:rsidR="00813873">
        <w:fldChar w:fldCharType="begin"/>
      </w:r>
      <w:r w:rsidR="00813873">
        <w:instrText xml:space="preserve"> REF _Ref477866909 \w \h </w:instrText>
      </w:r>
      <w:r w:rsidR="00813873">
        <w:fldChar w:fldCharType="separate"/>
      </w:r>
      <w:r w:rsidR="00813873">
        <w:t>VI</w:t>
      </w:r>
      <w:r w:rsidR="00813873">
        <w:fldChar w:fldCharType="end"/>
      </w:r>
      <w:r w:rsidR="00F55E6C">
        <w:t xml:space="preserve">. </w:t>
      </w:r>
    </w:p>
    <w:p w14:paraId="05F47735" w14:textId="77777777" w:rsidR="00F55E6C" w:rsidRDefault="00F55E6C" w:rsidP="00F55E6C"/>
    <w:p w14:paraId="0E8DE08F" w14:textId="5B417500" w:rsidR="00F55E6C" w:rsidRDefault="00F55E6C" w:rsidP="00F55E6C">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rsidR="00C96FE0">
        <w:fldChar w:fldCharType="begin"/>
      </w:r>
      <w:r w:rsidR="00C96FE0">
        <w:instrText xml:space="preserve"> ADDIN ZOTERO_ITEM CSL_CITATION {"citationID":"a1lker4f964","properties":{"formattedCitation":"[56]","plainCitation":"[56]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rsidR="00C96FE0">
        <w:fldChar w:fldCharType="separate"/>
      </w:r>
      <w:r w:rsidR="00C96FE0" w:rsidRPr="00C96FE0">
        <w:t>[56]</w:t>
      </w:r>
      <w:r w:rsidR="00C96FE0">
        <w:fldChar w:fldCharType="end"/>
      </w:r>
      <w:r w:rsidR="00C96FE0">
        <w:t>.</w:t>
      </w:r>
      <w:r>
        <w:t xml:space="preserve"> It reflects the precise proportion of each sleep stage during</w:t>
      </w:r>
      <w:r w:rsidR="00813873">
        <w:t xml:space="preserve"> a</w:t>
      </w:r>
      <w:r>
        <w:t xml:space="preserve"> 24-hours assessment interval</w:t>
      </w:r>
      <w:r w:rsidR="00813873">
        <w:t>,</w:t>
      </w:r>
      <w:r>
        <w:t xml:space="preserve"> and hence provides the most accurate sleep quality evaluation. Despite </w:t>
      </w:r>
      <w:r w:rsidR="00813873">
        <w:t>its</w:t>
      </w:r>
      <w:r>
        <w:t xml:space="preserve"> accuracy, it has a few critical disadvantages that prevent its application into our system. First, the sensors required are extremely intrusive to user</w:t>
      </w:r>
      <w:r w:rsidR="00813873">
        <w:t xml:space="preserve"> (located around the head)</w:t>
      </w:r>
      <w:r>
        <w:t xml:space="preserve"> and all signals require intensive processing algorithms to analy</w:t>
      </w:r>
      <w:r w:rsidR="00813873">
        <w:t>s</w:t>
      </w:r>
      <w:r>
        <w:t>e</w:t>
      </w:r>
      <w:r w:rsidR="00813873">
        <w:t xml:space="preserve"> </w:t>
      </w:r>
      <w:r w:rsidR="00813873" w:rsidRPr="00813873">
        <w:rPr>
          <w:highlight w:val="red"/>
        </w:rPr>
        <w:t>(how complex? We are using cloud, how much needed per second/per user?)</w:t>
      </w:r>
      <w:r>
        <w:t>. Secondly, the data collection process for complete analysis require at least 12 hours</w:t>
      </w:r>
      <w:r w:rsidR="00813873">
        <w:t>, making it</w:t>
      </w:r>
      <w:r>
        <w:t xml:space="preserve"> not applicable in </w:t>
      </w:r>
      <w:proofErr w:type="spellStart"/>
      <w:r w:rsidR="00813873">
        <w:t>Sleepify’s</w:t>
      </w:r>
      <w:proofErr w:type="spellEnd"/>
      <w:r>
        <w:t xml:space="preserve"> case.</w:t>
      </w:r>
    </w:p>
    <w:p w14:paraId="73EC792E" w14:textId="77777777" w:rsidR="00F55E6C" w:rsidRDefault="00F55E6C" w:rsidP="00F55E6C"/>
    <w:p w14:paraId="51F1D27F" w14:textId="43F38D06" w:rsidR="00F55E6C" w:rsidRDefault="00F55E6C" w:rsidP="00F55E6C">
      <w:r>
        <w:t xml:space="preserve">Actigraphy monitors the sleep quality by estimating </w:t>
      </w:r>
      <w:r w:rsidR="00813873">
        <w:t xml:space="preserve">the </w:t>
      </w:r>
      <w:r>
        <w:t xml:space="preserve">ratio between ‘sleep’ and ‘awake’ patterns. Conventionally, ‘sleep’ and ‘awake’ patterns are defined as minor and intense body movements during sleep by using </w:t>
      </w:r>
      <w:r w:rsidR="00813873">
        <w:t xml:space="preserve">a </w:t>
      </w:r>
      <w:r>
        <w:t xml:space="preserve">motion sensing device </w:t>
      </w:r>
      <w:r w:rsidR="00813873">
        <w:t xml:space="preserve">known as an </w:t>
      </w:r>
      <w:proofErr w:type="spellStart"/>
      <w:r>
        <w:t>actometer</w:t>
      </w:r>
      <w:proofErr w:type="spellEnd"/>
      <w:r>
        <w:t xml:space="preserve">. The </w:t>
      </w:r>
      <w:r w:rsidR="008339E8">
        <w:t xml:space="preserve">core principle is that body muscles are </w:t>
      </w:r>
      <w:r>
        <w:t>completely paralyzed during deep sleep stage</w:t>
      </w:r>
      <w:r w:rsidR="008339E8">
        <w:t>s</w:t>
      </w:r>
      <w:r>
        <w:t xml:space="preserve"> but not in others. By extending this principle</w:t>
      </w:r>
      <w:r w:rsidR="008339E8">
        <w:t xml:space="preserve"> along with </w:t>
      </w:r>
      <w:r>
        <w:t xml:space="preserve">redefining sleep-awake patterns and combining more sensors, several </w:t>
      </w:r>
      <w:r w:rsidR="008339E8">
        <w:t>a</w:t>
      </w:r>
      <w:r>
        <w:t>ctigraphy sleep quality evaluation methods have been invented. Mobile application</w:t>
      </w:r>
      <w:r w:rsidR="008339E8">
        <w:t>s</w:t>
      </w:r>
      <w:r>
        <w:t xml:space="preserve"> such as </w:t>
      </w:r>
      <w:proofErr w:type="spellStart"/>
      <w:r>
        <w:t>iSleep</w:t>
      </w:r>
      <w:proofErr w:type="spellEnd"/>
      <w:r w:rsidR="00C96FE0">
        <w:t xml:space="preserve"> </w:t>
      </w:r>
      <w:r w:rsidR="00C96FE0">
        <w:fldChar w:fldCharType="begin"/>
      </w:r>
      <w:r w:rsidR="00C96FE0">
        <w:instrText xml:space="preserve"> ADDIN ZOTERO_ITEM CSL_CITATION {"citationID":"a25sqq5okir","properties":{"formattedCitation":"[57]","plainCitation":"[57]"},"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rsidR="00C96FE0">
        <w:fldChar w:fldCharType="separate"/>
      </w:r>
      <w:r w:rsidR="00C96FE0" w:rsidRPr="00C96FE0">
        <w:t>[57]</w:t>
      </w:r>
      <w:r w:rsidR="00C96FE0">
        <w:fldChar w:fldCharType="end"/>
      </w:r>
      <w:r w:rsidR="00C96FE0">
        <w:t>,</w:t>
      </w:r>
      <w:r>
        <w:t xml:space="preserve"> Sleep as android </w:t>
      </w:r>
      <w:r w:rsidR="00C96FE0">
        <w:fldChar w:fldCharType="begin"/>
      </w:r>
      <w:r w:rsidR="00C96FE0">
        <w:instrText xml:space="preserve"> ADDIN ZOTERO_ITEM CSL_CITATION {"citationID":"a1jru0bns5s","properties":{"formattedCitation":"[58]","plainCitation":"[58]"},"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rsidR="00C96FE0">
        <w:fldChar w:fldCharType="separate"/>
      </w:r>
      <w:r w:rsidR="00C96FE0" w:rsidRPr="00C96FE0">
        <w:t>[58]</w:t>
      </w:r>
      <w:r w:rsidR="00C96FE0">
        <w:fldChar w:fldCharType="end"/>
      </w:r>
      <w:r w:rsidR="00C96FE0">
        <w:t xml:space="preserve"> and Toss ‘N’ Turn </w:t>
      </w:r>
      <w:r w:rsidR="00C96FE0">
        <w:fldChar w:fldCharType="begin"/>
      </w:r>
      <w:r w:rsidR="00C96FE0">
        <w:instrText xml:space="preserve"> ADDIN ZOTERO_ITEM CSL_CITATION {"citationID":"a2mjmsmnegk","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fldChar w:fldCharType="separate"/>
      </w:r>
      <w:r w:rsidR="00C96FE0" w:rsidRPr="00C96FE0">
        <w:t>[59]</w:t>
      </w:r>
      <w:r w:rsidR="00C96FE0">
        <w:fldChar w:fldCharType="end"/>
      </w:r>
      <w:r w:rsidR="008339E8">
        <w:t xml:space="preserve"> use</w:t>
      </w:r>
      <w:r>
        <w:t xml:space="preserve"> mobile phone as the main sensor to collect data </w:t>
      </w:r>
      <w:r w:rsidR="008339E8">
        <w:t>about</w:t>
      </w:r>
      <w:r>
        <w:t xml:space="preserve"> the sleeping noise, body movement, </w:t>
      </w:r>
      <w:r w:rsidR="00EB41AA">
        <w:t xml:space="preserve">and </w:t>
      </w:r>
      <w:r>
        <w:t xml:space="preserve">background light intensity. They determine the sleep-awake ratio in each night to evaluate sleep quality with </w:t>
      </w:r>
      <w:r w:rsidR="00EB41AA">
        <w:t xml:space="preserve">a </w:t>
      </w:r>
      <w:r>
        <w:t xml:space="preserve">mean accuracy over 80%. Furthermore, research by </w:t>
      </w:r>
      <w:proofErr w:type="spellStart"/>
      <w:r>
        <w:t>Ya-Ti</w:t>
      </w:r>
      <w:proofErr w:type="spellEnd"/>
      <w:r>
        <w:t xml:space="preserve"> Peng et.al has also shown that introducing heart rate data into normal motion tracking can improve sleep-awake pattern classification </w:t>
      </w:r>
      <w:r w:rsidR="00C96FE0">
        <w:fldChar w:fldCharType="begin"/>
      </w:r>
      <w:r w:rsidR="00C96FE0">
        <w:instrText xml:space="preserve"> ADDIN ZOTERO_ITEM CSL_CITATION {"citationID":"atb5m5ikhe","properties":{"formattedCitation":"[60]","plainCitation":"[60]"},"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rsidR="00C96FE0">
        <w:fldChar w:fldCharType="separate"/>
      </w:r>
      <w:r w:rsidR="00C96FE0" w:rsidRPr="00C96FE0">
        <w:t>[60]</w:t>
      </w:r>
      <w:r w:rsidR="00C96FE0">
        <w:fldChar w:fldCharType="end"/>
      </w:r>
      <w:r>
        <w:t>. These applications act as a proof of concept for actigraphy validity</w:t>
      </w:r>
      <w:r w:rsidR="00EB41AA">
        <w:t xml:space="preserve">, as well as the </w:t>
      </w:r>
      <w:r>
        <w:t xml:space="preserve">correlation between sleep quality and biometrics including body movement, heart rate, etc. Moreover, they demonstrate the method’s compatibility with </w:t>
      </w:r>
      <w:r w:rsidR="00EB41AA">
        <w:t xml:space="preserve">a </w:t>
      </w:r>
      <w:r>
        <w:t xml:space="preserve">mobile phone. </w:t>
      </w:r>
      <w:r w:rsidR="00EB41AA">
        <w:t>Thus</w:t>
      </w:r>
      <w:r>
        <w:t>, we decided to utili</w:t>
      </w:r>
      <w:r w:rsidR="00EB41AA">
        <w:t>s</w:t>
      </w:r>
      <w:r>
        <w:t xml:space="preserve">e actigraphy as our detection principle. </w:t>
      </w:r>
      <w:r w:rsidR="00EB41AA">
        <w:t>We additionally</w:t>
      </w:r>
      <w:r>
        <w:t xml:space="preserve"> leverage machine learning for the implementation to provide short-term sleep quality evaluation</w:t>
      </w:r>
      <w:r w:rsidR="00EB41AA">
        <w:t>,</w:t>
      </w:r>
      <w:r>
        <w:t xml:space="preserve"> continuously.   </w:t>
      </w:r>
    </w:p>
    <w:p w14:paraId="4525247C" w14:textId="77777777" w:rsidR="00F55E6C" w:rsidRDefault="00F55E6C" w:rsidP="00F55E6C"/>
    <w:p w14:paraId="2F804919" w14:textId="217BD122" w:rsidR="00F55E6C" w:rsidRDefault="00F55E6C" w:rsidP="00F55E6C">
      <w:pPr>
        <w:pStyle w:val="Heading3"/>
        <w:numPr>
          <w:ilvl w:val="2"/>
          <w:numId w:val="4"/>
        </w:numPr>
        <w:ind w:firstLine="288"/>
      </w:pPr>
      <w:bookmarkStart w:id="23" w:name="_Toc477894145"/>
      <w:r>
        <w:t>Clustering Analysis and Features Extraction</w:t>
      </w:r>
      <w:bookmarkEnd w:id="23"/>
    </w:p>
    <w:p w14:paraId="67811334" w14:textId="4C634D7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1bm4tdr9d7","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[59]</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78EA7F0"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llncactid","properties":{"formattedCitation":"[61]","plainCitation":"[61]"},"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[61]</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3aq68fmfd","properties":{"formattedCitation":"[28]","plainCitation":"[28]"},"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[28]</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72BEC50"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259n2a700e","properties":{"formattedCitation":"[62]","plainCitation":"[62]"},"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[62]</w:t>
      </w:r>
      <w:r w:rsidR="00C96FE0">
        <w:rPr>
          <w:rFonts w:eastAsiaTheme="minorEastAsia" w:cs="Times-Roman"/>
          <w:lang w:eastAsia="zh-TW"/>
        </w:rPr>
        <w:fldChar w:fldCharType="end"/>
      </w:r>
      <w:r>
        <w:rPr>
          <w:rFonts w:eastAsiaTheme="minorEastAsia" w:cs="Times-Roman"/>
          <w:lang w:eastAsia="zh-TW"/>
        </w:rPr>
        <w:t>, we extract the data 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24" w:name="_Ref477868742"/>
      <w:bookmarkStart w:id="25" w:name="_Toc477895045"/>
      <w:r>
        <w:t xml:space="preserve">Equation </w:t>
      </w:r>
      <w:fldSimple w:instr=" SEQ Equation \* ARABIC ">
        <w:r>
          <w:rPr>
            <w:noProof/>
          </w:rPr>
          <w:t>1</w:t>
        </w:r>
      </w:fldSimple>
      <w:bookmarkEnd w:id="24"/>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5"/>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E7F488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bnjl5n5r6","properties":{"formattedCitation":"[63]","plainCitation":"[63]"},"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[63]</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1mkngiibjf","properties":{"formattedCitation":"[21]","plainCitation":"[21]"},"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[21]</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0051419C">
        <w:rPr>
          <w:rFonts w:eastAsiaTheme="minorEastAsia" w:cs="AdvOT863180fb"/>
          <w:lang w:eastAsia="zh-TW"/>
        </w:rPr>
        <w:fldChar w:fldCharType="begin"/>
      </w:r>
      <w:r w:rsidR="0051419C">
        <w:rPr>
          <w:rFonts w:eastAsiaTheme="minorEastAsia" w:cs="AdvOT863180fb"/>
          <w:lang w:eastAsia="zh-TW"/>
        </w:rPr>
        <w:instrText xml:space="preserve"> ADDIN ZOTERO_ITEM CSL_CITATION {"citationID":"a8t4e9iieu","properties":{"formattedCitation":"[64]","plainCitation":"[64]"},"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51419C">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51419C">
        <w:rPr>
          <w:rFonts w:eastAsiaTheme="minorEastAsia" w:cs="AdvOT863180fb" w:hint="eastAsia"/>
          <w:lang w:eastAsia="zh-TW"/>
        </w:rPr>
        <w:instrText>μ</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σ</w:instrText>
      </w:r>
      <w:r w:rsidR="0051419C">
        <w:rPr>
          <w:rFonts w:eastAsiaTheme="minorEastAsia" w:cs="AdvOT863180fb" w:hint="eastAsia"/>
          <w:lang w:eastAsia="zh-TW"/>
        </w:rPr>
        <w:instrText>.","DOI":"10.1080/00031305.1986.10475415","ISSN":"0003-1305","shor</w:instrText>
      </w:r>
      <w:r w:rsidR="0051419C">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51419C" w:rsidRPr="0051419C">
        <w:rPr>
          <w:rFonts w:eastAsiaTheme="minorEastAsia"/>
        </w:rPr>
        <w:t>[64]</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w:t>
      </w:r>
      <w:r w:rsidRPr="00976305">
        <w:rPr>
          <w:rFonts w:eastAsiaTheme="minorEastAsia" w:cs="Times-Roman"/>
          <w:lang w:eastAsia="zh-TW"/>
        </w:rPr>
        <w:lastRenderedPageBreak/>
        <w:t xml:space="preserve">First, the sweat production is proven to be independent with galvanic skin response amplitude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282ktokf8n","properties":{"formattedCitation":"[65]","plainCitation":"[65]"},"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[65]</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26" w:name="_Ref477868325"/>
      <w:bookmarkStart w:id="27" w:name="_Toc477895049"/>
      <w:r>
        <w:t xml:space="preserve">Table </w:t>
      </w:r>
      <w:fldSimple w:instr=" SEQ Table \* ARABIC ">
        <w:r w:rsidR="0008206E">
          <w:rPr>
            <w:noProof/>
          </w:rPr>
          <w:t>3</w:t>
        </w:r>
      </w:fldSimple>
      <w:bookmarkEnd w:id="26"/>
      <w:r>
        <w:t>: Initial Feature Set</w:t>
      </w:r>
      <w:bookmarkEnd w:id="27"/>
    </w:p>
    <w:tbl>
      <w:tblPr>
        <w:tblStyle w:val="GridTable4-Accent3"/>
        <w:tblW w:w="0" w:type="auto"/>
        <w:tblLook w:val="04A0" w:firstRow="1" w:lastRow="0" w:firstColumn="1" w:lastColumn="0" w:noHBand="0" w:noVBand="1"/>
      </w:tblPr>
      <w:tblGrid>
        <w:gridCol w:w="1684"/>
        <w:gridCol w:w="1685"/>
        <w:gridCol w:w="1685"/>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8" w:name="_Toc477894146"/>
      <w:r>
        <w:t>Model selection</w:t>
      </w:r>
      <w:bookmarkEnd w:id="28"/>
    </w:p>
    <w:p w14:paraId="3CE63581" w14:textId="5115D635"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51419C" w:rsidRPr="0051419C">
        <w:instrText xml:space="preserve"> ADDIN ZOTERO_ITEM CSL_CITATION {"citationID":"a1e5vris2b0","properties":{"formattedCitation":"[66]","plainCitation":"[66]"},"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51419C" w:rsidRPr="0051419C">
        <w:t>[66]</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29" w:name="_Ref477871742"/>
      <w:bookmarkStart w:id="30" w:name="_Toc477895050"/>
      <w:r>
        <w:t xml:space="preserve">Table </w:t>
      </w:r>
      <w:fldSimple w:instr=" SEQ Table \* ARABIC ">
        <w:r w:rsidR="0008206E">
          <w:rPr>
            <w:noProof/>
          </w:rPr>
          <w:t>4</w:t>
        </w:r>
      </w:fldSimple>
      <w:bookmarkEnd w:id="29"/>
      <w:r>
        <w:t>: Feature Analysis Results</w:t>
      </w:r>
      <w:bookmarkEnd w:id="30"/>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459BB25B" w:rsidR="0008206E" w:rsidRDefault="0008206E" w:rsidP="0008206E">
      <w:pPr>
        <w:pStyle w:val="Caption"/>
        <w:jc w:val="center"/>
        <w:rPr>
          <w:rFonts w:eastAsia="MS Mincho" w:cs="Arial"/>
          <w:b/>
        </w:rPr>
      </w:pPr>
      <w:bookmarkStart w:id="31" w:name="_Ref477871778"/>
      <w:bookmarkStart w:id="32" w:name="_Toc477895051"/>
      <w:r>
        <w:t xml:space="preserve">Table </w:t>
      </w:r>
      <w:fldSimple w:instr=" SEQ Table \* ARABIC ">
        <w:r>
          <w:rPr>
            <w:noProof/>
          </w:rPr>
          <w:t>5</w:t>
        </w:r>
      </w:fldSimple>
      <w:bookmarkEnd w:id="31"/>
      <w:r w:rsidR="000D7ACC">
        <w:rPr>
          <w:noProof/>
        </w:rPr>
        <w:t xml:space="preserve">: </w:t>
      </w:r>
      <w:r w:rsidRPr="00D9519D">
        <w:t>Model Selection Results</w:t>
      </w:r>
      <w:bookmarkEnd w:id="32"/>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w:t>
      </w:r>
      <w:r w:rsidR="00F55E6C">
        <w:t>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3" w:name="_Toc477894147"/>
      <w:r w:rsidRPr="009D4E0F">
        <w:t>Machine Learning Model – Server Deployment</w:t>
      </w:r>
      <w:bookmarkEnd w:id="33"/>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2B91EDED"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51419C" w:rsidRPr="008B70AB">
        <w:instrText xml:space="preserve"> ADDIN ZOTERO_ITEM CSL_CITATION {"citationID":"a26srcrdrae","properties":{"formattedCitation":"[67]","plainCitation":"[67]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51419C" w:rsidRPr="008B70AB">
        <w:t>[67]</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048020FA"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321E62">
        <w:t xml:space="preserve">Figure </w:t>
      </w:r>
      <w:r w:rsidR="00321E62">
        <w:rPr>
          <w:noProof/>
        </w:rPr>
        <w:t>3</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lastRenderedPageBreak/>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6C5CA254" w:rsidR="00F55E6C" w:rsidRDefault="00240AA6" w:rsidP="00240AA6">
      <w:pPr>
        <w:pStyle w:val="Caption"/>
      </w:pPr>
      <w:bookmarkStart w:id="34" w:name="_Ref477872071"/>
      <w:bookmarkStart w:id="35" w:name="_Toc477895043"/>
      <w:r>
        <w:t xml:space="preserve">Figure </w:t>
      </w:r>
      <w:fldSimple w:instr=" SEQ Figure \* ARABIC ">
        <w:r w:rsidR="004F3E7D">
          <w:rPr>
            <w:noProof/>
          </w:rPr>
          <w:t>3</w:t>
        </w:r>
      </w:fldSimple>
      <w:bookmarkEnd w:id="34"/>
      <w:r>
        <w:t xml:space="preserve">: </w:t>
      </w:r>
      <w:r w:rsidRPr="008B08FB">
        <w:t>Server Architecture for ML model</w:t>
      </w:r>
      <w:bookmarkEnd w:id="35"/>
    </w:p>
    <w:p w14:paraId="79C24E62" w14:textId="77777777" w:rsidR="00F55E6C" w:rsidRDefault="00F55E6C" w:rsidP="00F55E6C">
      <w:pPr>
        <w:pStyle w:val="Heading3"/>
        <w:numPr>
          <w:ilvl w:val="2"/>
          <w:numId w:val="4"/>
        </w:numPr>
        <w:ind w:firstLine="288"/>
      </w:pPr>
      <w:bookmarkStart w:id="36" w:name="_Ref477866877"/>
      <w:bookmarkStart w:id="37" w:name="_Toc477894148"/>
      <w:r>
        <w:t>Testing</w:t>
      </w:r>
      <w:bookmarkEnd w:id="36"/>
      <w:bookmarkEnd w:id="37"/>
      <w:r>
        <w:t xml:space="preserve"> </w:t>
      </w:r>
    </w:p>
    <w:p w14:paraId="090588CB" w14:textId="73CAB4FF"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8" w:name="_Toc477894149"/>
      <w:r w:rsidRPr="00FC0CF5">
        <w:t>Frontend</w:t>
      </w:r>
      <w:r>
        <w:t xml:space="preserve"> (</w:t>
      </w:r>
      <w:r w:rsidR="004E523D" w:rsidRPr="006C6F11">
        <w:t>iOS Application</w:t>
      </w:r>
      <w:r>
        <w:t xml:space="preserve"> and Website)</w:t>
      </w:r>
      <w:bookmarkEnd w:id="38"/>
      <w:r>
        <w:t xml:space="preserve"> </w:t>
      </w:r>
    </w:p>
    <w:p w14:paraId="6E9ACA2E" w14:textId="41A02EFE" w:rsidR="00FF3322" w:rsidRPr="00321E62" w:rsidRDefault="007676F6" w:rsidP="00FF3322">
      <w:pPr>
        <w:pStyle w:val="Heading3"/>
      </w:pPr>
      <w:bookmarkStart w:id="39" w:name="_Toc477894150"/>
      <w:r>
        <w:t xml:space="preserve">The </w:t>
      </w:r>
      <w:r w:rsidR="00415F93">
        <w:t>iOS application and Homekit</w:t>
      </w:r>
      <w:bookmarkEnd w:id="39"/>
    </w:p>
    <w:p w14:paraId="434B4172" w14:textId="1199FE52"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proofErr w:type="spellStart"/>
      <w:r w:rsidR="00FF3322" w:rsidRPr="006C6F11">
        <w:rPr>
          <w:i/>
        </w:rPr>
        <w:t>HomeKit</w:t>
      </w:r>
      <w:proofErr w:type="spellEnd"/>
      <w:r w:rsidR="00FF3322" w:rsidRPr="006C6F11">
        <w:t xml:space="preserve"> framework, which accommodates the use and incorporation of other </w:t>
      </w:r>
      <w:proofErr w:type="spellStart"/>
      <w:r w:rsidR="00FF3322" w:rsidRPr="006C6F11">
        <w:rPr>
          <w:i/>
        </w:rPr>
        <w:t>HomeKit</w:t>
      </w:r>
      <w:proofErr w:type="spellEnd"/>
      <w:r w:rsidR="00FF3322" w:rsidRPr="006C6F11">
        <w:t xml:space="preserve"> compatible devices into our system. </w:t>
      </w:r>
      <w:proofErr w:type="spellStart"/>
      <w:r w:rsidR="00FF3322" w:rsidRPr="006C6F11">
        <w:rPr>
          <w:i/>
        </w:rPr>
        <w:t>HomeKit</w:t>
      </w:r>
      <w:proofErr w:type="spellEnd"/>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51419C">
        <w:instrText xml:space="preserve"> ADDIN ZOTERO_ITEM CSL_CITATION {"citationID":"2jsblf9ubt","properties":{"formattedCitation":"[68]","plainCitation":"[68]"},"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1419C" w:rsidRPr="0051419C">
        <w:t>[68]</w:t>
      </w:r>
      <w:r w:rsidR="005B61C0" w:rsidRPr="005B61C0">
        <w:fldChar w:fldCharType="end"/>
      </w:r>
      <w:r w:rsidR="005B61C0">
        <w:t>.</w:t>
      </w:r>
      <w:r w:rsidR="00E44966" w:rsidRPr="004F1FE3">
        <w:t xml:space="preserve"> </w:t>
      </w:r>
      <w:r w:rsidR="00FF3322" w:rsidRPr="004F1FE3">
        <w:t xml:space="preserve"> </w:t>
      </w:r>
      <w:proofErr w:type="spellStart"/>
      <w:r w:rsidR="00FF3322" w:rsidRPr="006C6F11">
        <w:rPr>
          <w:i/>
        </w:rPr>
        <w:t>Homekit</w:t>
      </w:r>
      <w:r w:rsidR="00FF3322" w:rsidRPr="006C6F11">
        <w:t>’s</w:t>
      </w:r>
      <w:proofErr w:type="spellEnd"/>
      <w:r w:rsidR="00FF3322" w:rsidRPr="006C6F11">
        <w:t xml:space="preserve"> developer guide is available on the Apple official website, which includes the sample codes on application development</w:t>
      </w:r>
      <w:r w:rsidR="009C7B22">
        <w:t xml:space="preserve"> </w:t>
      </w:r>
      <w:r w:rsidR="00BE30A9">
        <w:fldChar w:fldCharType="begin"/>
      </w:r>
      <w:r w:rsidR="0051419C">
        <w:instrText xml:space="preserve"> ADDIN ZOTERO_ITEM CSL_CITATION {"citationID":"2q5g747ctv","properties":{"formattedCitation":"[69]","plainCitation":"[69]"},"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51419C" w:rsidRPr="0051419C">
        <w:t>[69]</w:t>
      </w:r>
      <w:r w:rsidR="00BE30A9">
        <w:fldChar w:fldCharType="end"/>
      </w:r>
      <w:r w:rsidR="009C7B22">
        <w:t>.</w:t>
      </w:r>
      <w:r w:rsidR="00FF3322" w:rsidRPr="006C6F11">
        <w:t xml:space="preserve"> They are, however, not yet updated to </w:t>
      </w:r>
      <w:r w:rsidR="00FF3322" w:rsidRPr="006C6F11">
        <w:rPr>
          <w:i/>
        </w:rPr>
        <w:t>Swift 3</w:t>
      </w:r>
      <w:r w:rsidR="003716BC">
        <w:t xml:space="preserve">. </w:t>
      </w:r>
      <w:r>
        <w:t>User ‘</w:t>
      </w:r>
      <w:proofErr w:type="spellStart"/>
      <w:r w:rsidR="003716BC">
        <w:t>OOPer</w:t>
      </w:r>
      <w:proofErr w:type="spellEnd"/>
      <w:r>
        <w:t>’</w:t>
      </w:r>
      <w:r w:rsidR="003716BC">
        <w:t xml:space="preserve"> on </w:t>
      </w:r>
      <w:proofErr w:type="spellStart"/>
      <w:r w:rsidR="003716BC" w:rsidRPr="005B61C0">
        <w:t>G</w:t>
      </w:r>
      <w:r w:rsidR="00BE30A9">
        <w:t>ithub</w:t>
      </w:r>
      <w:proofErr w:type="spellEnd"/>
      <w:r w:rsidR="00BE30A9">
        <w:t xml:space="preserve"> </w:t>
      </w:r>
      <w:r w:rsidR="00BE30A9">
        <w:fldChar w:fldCharType="begin"/>
      </w:r>
      <w:r w:rsidR="0051419C">
        <w:instrText xml:space="preserve"> ADDIN ZOTERO_ITEM CSL_CITATION {"citationID":"1ch4ft0e6g","properties":{"formattedCitation":"[70]","plainCitation":"[70]"},"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51419C" w:rsidRPr="0051419C">
        <w:t>[70]</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proofErr w:type="spellStart"/>
      <w:r w:rsidR="00FF3322" w:rsidRPr="006C6F11">
        <w:rPr>
          <w:i/>
        </w:rPr>
        <w:t>Homekit</w:t>
      </w:r>
      <w:proofErr w:type="spellEnd"/>
      <w:r w:rsidR="00FF3322" w:rsidRPr="006C6F11">
        <w:rPr>
          <w:i/>
        </w:rPr>
        <w:t xml:space="preserve">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31858F86" w:rsidR="00435895" w:rsidRDefault="005F0FD5" w:rsidP="00FF3322">
      <w:r>
        <w:t xml:space="preserve">The </w:t>
      </w:r>
      <w:proofErr w:type="spellStart"/>
      <w:r>
        <w:t>HomeKit</w:t>
      </w:r>
      <w:proofErr w:type="spellEnd"/>
      <w:r>
        <w:t xml:space="preserve"> compatible device, </w:t>
      </w:r>
      <w:proofErr w:type="spellStart"/>
      <w:r>
        <w:t>Elgato</w:t>
      </w:r>
      <w:proofErr w:type="spellEnd"/>
      <w:r>
        <w:t xml:space="preserve">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proofErr w:type="spellStart"/>
      <w:r w:rsidR="00A83711">
        <w:t>Elgato</w:t>
      </w:r>
      <w:proofErr w:type="spellEnd"/>
      <w:r w:rsidR="00A83711">
        <w:t xml:space="preserve"> Eve Energy</w:t>
      </w:r>
      <w:r w:rsidR="009D10C5">
        <w:t xml:space="preserve"> smart switch</w:t>
      </w:r>
      <w:r w:rsidR="00A83711">
        <w:t xml:space="preserve">. In the future, this can be implemented using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40" w:name="_Toc477894151"/>
      <w:r>
        <w:t>iOS User Interface</w:t>
      </w:r>
      <w:r w:rsidR="007676F6">
        <w:t xml:space="preserve"> Design</w:t>
      </w:r>
      <w:bookmarkEnd w:id="40"/>
    </w:p>
    <w:p w14:paraId="6D5CBB3C" w14:textId="6939B69A" w:rsidR="00B06538" w:rsidRPr="006C6F11" w:rsidRDefault="00B06538" w:rsidP="006451EE">
      <w:r w:rsidRPr="006C6F11">
        <w:t xml:space="preserve">Most </w:t>
      </w:r>
      <w:r w:rsidR="007E5379">
        <w:t xml:space="preserve">mobile apps such as </w:t>
      </w:r>
      <w:proofErr w:type="spellStart"/>
      <w:r w:rsidR="007E5379">
        <w:t>Sleepbot</w:t>
      </w:r>
      <w:proofErr w:type="spellEnd"/>
      <w:r w:rsidR="007E5379">
        <w:t xml:space="preserve"> </w:t>
      </w:r>
      <w:r w:rsidR="007E5379" w:rsidRPr="00945BFD">
        <w:fldChar w:fldCharType="begin"/>
      </w:r>
      <w:r w:rsidR="0051419C">
        <w:instrText xml:space="preserve"> ADDIN ZOTERO_ITEM CSL_CITATION {"citationID":"adujr0s61o","properties":{"formattedCitation":"[71]","plainCitation":"[71]"},"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51419C" w:rsidRPr="0051419C">
        <w:t>[71]</w:t>
      </w:r>
      <w:r w:rsidR="007E5379" w:rsidRPr="00945BFD">
        <w:fldChar w:fldCharType="end"/>
      </w:r>
      <w:r w:rsidR="007E5379">
        <w:t xml:space="preserve"> and </w:t>
      </w:r>
      <w:proofErr w:type="spellStart"/>
      <w:r w:rsidR="007E5379" w:rsidRPr="00945BFD">
        <w:t>Sleepcycle</w:t>
      </w:r>
      <w:proofErr w:type="spellEnd"/>
      <w:r w:rsidR="007E5379" w:rsidRPr="00945BFD">
        <w:t xml:space="preserve"> </w:t>
      </w:r>
      <w:r w:rsidR="007E5379" w:rsidRPr="00945BFD">
        <w:fldChar w:fldCharType="begin"/>
      </w:r>
      <w:r w:rsidR="0051419C">
        <w:instrText xml:space="preserve"> ADDIN ZOTERO_ITEM CSL_CITATION {"citationID":"a9hjmva187","properties":{"formattedCitation":"[72]","plainCitation":"[72]"},"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51419C" w:rsidRPr="0051419C">
        <w:t>[72]</w:t>
      </w:r>
      <w:r w:rsidR="007E5379" w:rsidRPr="00945BFD">
        <w:fldChar w:fldCharType="end"/>
      </w:r>
      <w:r w:rsidRPr="006C6F11">
        <w:t xml:space="preserve"> only provid</w:t>
      </w:r>
      <w:r w:rsidR="001318EE">
        <w:t xml:space="preserve">e an interface that allows </w:t>
      </w:r>
      <w:r w:rsidRPr="006C6F11">
        <w:t>user</w:t>
      </w:r>
      <w:r w:rsidR="001318EE">
        <w:t>s to view</w:t>
      </w:r>
      <w:r w:rsidRPr="006C6F11">
        <w:t xml:space="preserve"> </w:t>
      </w:r>
      <w:r w:rsidR="009D10C5">
        <w:t>their sleep quality data</w:t>
      </w:r>
      <w:r w:rsidRPr="006C6F11">
        <w:t>.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a minimalistic design with a login page</w:t>
      </w:r>
      <w:r w:rsidR="00563CBE">
        <w:t>,</w:t>
      </w:r>
      <w:r w:rsidRPr="006C6F11">
        <w:t xml:space="preserve"> and other main pages as follows: </w:t>
      </w:r>
    </w:p>
    <w:p w14:paraId="1987E296" w14:textId="77777777" w:rsidR="00B06538" w:rsidRPr="006C6F11" w:rsidRDefault="00B06538" w:rsidP="00B06538"/>
    <w:p w14:paraId="0D0C5CA7" w14:textId="00D169B3" w:rsidR="00B06538" w:rsidRPr="006C6F11" w:rsidRDefault="00B06538" w:rsidP="00B06538">
      <w:r w:rsidRPr="006C6F11">
        <w:rPr>
          <w:i/>
        </w:rPr>
        <w:t>(1) Login</w:t>
      </w:r>
      <w:r w:rsidR="009D10C5">
        <w:rPr>
          <w:i/>
        </w:rPr>
        <w:t>, Logout</w:t>
      </w:r>
      <w:r w:rsidRPr="006C6F11">
        <w:rPr>
          <w:i/>
        </w:rPr>
        <w:t>:</w:t>
      </w:r>
      <w:r w:rsidRPr="006C6F11">
        <w:t xml:space="preserve"> The user would first be prompted to the login page of the mobile application upon launch. Buttons are present to navigate to the registration page and the ‘forget password’ page for the user to register an account without having the need to access the website. Upon successful logging-in, the user will be prompted to a tab bar controller consisting of four tabs – a control tab, a reminder tab, a data tab and a logout tab. </w:t>
      </w:r>
      <w:r w:rsidR="009D10C5" w:rsidRPr="006C6F11">
        <w:t>The logout page has a ‘logout’ button. Upon successful logging-out, the user will be prompted back to the login page, which is where the application was first launched.</w:t>
      </w:r>
    </w:p>
    <w:p w14:paraId="2E4B2313" w14:textId="77777777" w:rsidR="00B06538" w:rsidRPr="006C6F11" w:rsidRDefault="00B06538" w:rsidP="00B06538"/>
    <w:p w14:paraId="01292C80" w14:textId="734AFD1C" w:rsidR="000B414C" w:rsidRPr="006C6F11" w:rsidRDefault="00B06538" w:rsidP="000B414C">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xml:space="preserve">: </w:t>
      </w:r>
      <w:r w:rsidR="000B414C" w:rsidRPr="006C6F11">
        <w:t>T</w:t>
      </w:r>
      <w:r w:rsidR="000B414C">
        <w:t xml:space="preserve">he control page consists of a </w:t>
      </w:r>
      <w:r w:rsidR="000B414C" w:rsidRPr="006C6F11">
        <w:t xml:space="preserve">table </w:t>
      </w:r>
      <w:r w:rsidR="000B414C">
        <w:t>v</w:t>
      </w:r>
      <w:r w:rsidR="000B414C" w:rsidRPr="006C6F11">
        <w:t xml:space="preserve">iew where </w:t>
      </w:r>
      <w:r w:rsidR="000B414C">
        <w:t xml:space="preserve">connected </w:t>
      </w:r>
      <w:proofErr w:type="spellStart"/>
      <w:r w:rsidR="000B414C" w:rsidRPr="000B414C">
        <w:t>HomeKit</w:t>
      </w:r>
      <w:proofErr w:type="spellEnd"/>
      <w:r w:rsidR="000B414C">
        <w:t xml:space="preserve"> devices are displayed. </w:t>
      </w:r>
      <w:r w:rsidR="000B414C" w:rsidRPr="006C6F11">
        <w:t>It is in a hierarchy structure, where the list of homes is first listed, the user can choose to view the different accessories in each home and choose to show the configurations of each accessory. This “top-down” hierarchy has the advantage of reducing distraction or information overload to the user</w:t>
      </w:r>
      <w:r w:rsidR="000B414C">
        <w:t xml:space="preserve"> </w:t>
      </w:r>
      <w:r w:rsidR="000B414C">
        <w:fldChar w:fldCharType="begin"/>
      </w:r>
      <w:r w:rsidR="000B414C">
        <w:instrText xml:space="preserve"> ADDIN ZOTERO_ITEM CSL_CITATION {"citationID":"2h3qsodm4m","properties":{"formattedCitation":"[73]","plainCitation":"[73]"},"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0B414C">
        <w:fldChar w:fldCharType="separate"/>
      </w:r>
      <w:r w:rsidR="000B414C" w:rsidRPr="0051419C">
        <w:t>[73]</w:t>
      </w:r>
      <w:r w:rsidR="000B414C">
        <w:fldChar w:fldCharType="end"/>
      </w:r>
      <w:r w:rsidR="000B414C" w:rsidRPr="006C6F11">
        <w:t>.</w:t>
      </w:r>
      <w:r w:rsidR="000B414C">
        <w:t xml:space="preserve"> </w:t>
      </w:r>
      <w:r w:rsidR="000B414C" w:rsidRPr="006C6F11">
        <w:t xml:space="preserve">The accessories listed includes the </w:t>
      </w:r>
      <w:r w:rsidR="000B414C" w:rsidRPr="000B414C">
        <w:t>Eve Room</w:t>
      </w:r>
      <w:r w:rsidR="000B414C" w:rsidRPr="006C6F11">
        <w:t xml:space="preserve"> and </w:t>
      </w:r>
      <w:r w:rsidR="000B414C" w:rsidRPr="000B414C">
        <w:t>Eve Energy</w:t>
      </w:r>
      <w:r w:rsidR="000B414C" w:rsidRPr="006C6F11">
        <w:t xml:space="preserve"> that are being used in the temperature control module of our product. </w:t>
      </w:r>
    </w:p>
    <w:p w14:paraId="2F52DB69" w14:textId="77777777" w:rsidR="00B06538" w:rsidRPr="006C6F11" w:rsidRDefault="00B06538" w:rsidP="00B06538"/>
    <w:p w14:paraId="7DD69091" w14:textId="320D925E"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body temperature and the target bo</w:t>
      </w:r>
      <w:r w:rsidR="00563CBE">
        <w:t>dy temperature for sleep optimis</w:t>
      </w:r>
      <w:r w:rsidRPr="006C6F11">
        <w:t xml:space="preserve">ation. </w:t>
      </w:r>
    </w:p>
    <w:p w14:paraId="41DF0620" w14:textId="77777777" w:rsidR="00B319C3" w:rsidRDefault="00B319C3" w:rsidP="00B06538"/>
    <w:p w14:paraId="23FADEEE" w14:textId="2DF501B4" w:rsidR="00B319C3" w:rsidRDefault="00B06538" w:rsidP="00B06538">
      <w:r w:rsidRPr="006C6F11">
        <w:t xml:space="preserve">The user interface </w:t>
      </w:r>
      <w:r w:rsidR="00B319C3">
        <w:t xml:space="preserve">includes </w:t>
      </w:r>
      <w:r w:rsidRPr="006C6F11">
        <w:t>a ‘start’ and a ‘stop’ button for the user to commence data</w:t>
      </w:r>
      <w:r w:rsidR="00563CBE">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r w:rsidR="00563CBE">
        <w:rPr>
          <w:i/>
        </w:rPr>
        <w:t>JSON object</w:t>
      </w:r>
      <w:r w:rsidRPr="006C6F11">
        <w:t xml:space="preserve"> format, to classify the sleeping quality using machine learning. </w:t>
      </w:r>
    </w:p>
    <w:p w14:paraId="44C1B994" w14:textId="77777777" w:rsidR="00B319C3" w:rsidRDefault="00B319C3" w:rsidP="00B06538"/>
    <w:p w14:paraId="50DD0798" w14:textId="4A546D52" w:rsidR="00B06538" w:rsidRPr="006C6F11" w:rsidRDefault="00B06538" w:rsidP="00563CBE">
      <w:r w:rsidRPr="006C6F11">
        <w:t xml:space="preserve">Feedback </w:t>
      </w:r>
      <w:r w:rsidR="00563CBE">
        <w:t>from the server, consisting of</w:t>
      </w:r>
      <w:r w:rsidRPr="006C6F11">
        <w:t xml:space="preserve"> the target body temperature and sleeping quality</w:t>
      </w:r>
      <w:r w:rsidR="00563CBE">
        <w:t>, are received i</w:t>
      </w:r>
      <w:r w:rsidRPr="006C6F11">
        <w:t>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51419C">
        <w:instrText xml:space="preserve"> ADDIN ZOTERO_ITEM CSL_CITATION {"citationID":"dj33b84s7","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51419C">
        <w:instrText xml:space="preserve"> ADDIN ZOTERO_ITEM CSL_CITATION {"citationID":"rsmoe4djv","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Pr="006C6F11">
        <w:t xml:space="preserve">. Lastly, a switch is present for the user to input whether he/she has had a good night, for 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41" w:name="_Toc477894152"/>
      <w:r w:rsidRPr="006C6F11">
        <w:t xml:space="preserve">Implementation </w:t>
      </w:r>
      <w:r w:rsidR="007676F6">
        <w:t xml:space="preserve">of </w:t>
      </w:r>
      <w:r w:rsidRPr="006C6F11">
        <w:t>Communication</w:t>
      </w:r>
      <w:bookmarkEnd w:id="41"/>
    </w:p>
    <w:p w14:paraId="33F74170" w14:textId="56E26D12" w:rsidR="00540DA4" w:rsidRDefault="007B6627" w:rsidP="002A64ED">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proofErr w:type="spellStart"/>
      <w:r w:rsidR="001E2AF0" w:rsidRPr="005B56C3">
        <w:rPr>
          <w:rStyle w:val="CodeChar"/>
        </w:rPr>
        <w:t>Alamofire</w:t>
      </w:r>
      <w:proofErr w:type="spellEnd"/>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51419C">
        <w:instrText xml:space="preserve"> ADDIN ZOTERO_ITEM CSL_CITATION {"citationID":"a262ib53j2e","properties":{"formattedCitation":"[75]","plainCitation":"[75]"},"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51419C" w:rsidRPr="0051419C">
        <w:t>[75]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 xml:space="preserve">JSON in both the backend and frontend applications. </w:t>
      </w:r>
    </w:p>
    <w:p w14:paraId="41AF2207" w14:textId="71E6D5C4" w:rsidR="00CD10ED" w:rsidRDefault="008A5E45" w:rsidP="00280373">
      <w:pPr>
        <w:pStyle w:val="BodyText"/>
        <w:tabs>
          <w:tab w:val="clear" w:pos="288"/>
          <w:tab w:val="left" w:pos="284"/>
        </w:tabs>
        <w:ind w:firstLine="0"/>
      </w:pPr>
      <w:proofErr w:type="spellStart"/>
      <w:r w:rsidRPr="005528DC">
        <w:rPr>
          <w:rStyle w:val="CodeChar"/>
        </w:rPr>
        <w:lastRenderedPageBreak/>
        <w:t>Alamofire</w:t>
      </w:r>
      <w:proofErr w:type="spellEnd"/>
      <w:r>
        <w:t xml:space="preserve"> provides</w:t>
      </w:r>
      <w:r w:rsidR="001E2AF0" w:rsidRPr="006C6F11">
        <w:t xml:space="preserve"> various type of GET and POST request API</w:t>
      </w:r>
      <w:r w:rsidR="00F96EFD">
        <w:t>s</w:t>
      </w:r>
      <w:r w:rsidR="001E2AF0" w:rsidRPr="006C6F11">
        <w:t xml:space="preserve"> for performing data transmission. </w:t>
      </w:r>
      <w:r w:rsidR="00F96EFD">
        <w:t xml:space="preserve">Requests’ payload are encoded using JSON, the </w:t>
      </w:r>
      <w:r w:rsidR="001E3410">
        <w:t>an industrial standard approach in data transmission between servers</w:t>
      </w:r>
      <w:r w:rsidR="00F96EFD">
        <w:t>, and the server’s choice of data format (see server section for justification)</w:t>
      </w:r>
      <w:r w:rsidR="001E3410">
        <w:t xml:space="preserve">.  </w:t>
      </w:r>
      <w:r w:rsidR="00D0747A">
        <w:t xml:space="preserve">The </w:t>
      </w:r>
      <w:proofErr w:type="spellStart"/>
      <w:r w:rsidR="00D0747A" w:rsidRPr="00F96EFD">
        <w:rPr>
          <w:rStyle w:val="CodeChar"/>
        </w:rPr>
        <w:t>NSDictionary</w:t>
      </w:r>
      <w:proofErr w:type="spellEnd"/>
      <w:r w:rsidR="00D0747A">
        <w:t xml:space="preserve"> class in Swift </w:t>
      </w:r>
      <w:r w:rsidR="00F96EFD">
        <w:t>is used to set key value pairs for the JSON data, as well as decode JSON received from the server.</w:t>
      </w:r>
      <w:r w:rsidR="00CD10ED">
        <w:t xml:space="preserve">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675C3676"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r w:rsidR="00F96EFD">
        <w:t xml:space="preserve"> and CSV backups</w:t>
      </w:r>
      <w:r w:rsidRPr="006C6F11">
        <w:t>.</w:t>
      </w:r>
    </w:p>
    <w:p w14:paraId="40D738C1" w14:textId="7D4823C0" w:rsidR="001E2AF0" w:rsidRDefault="007676F6" w:rsidP="007676F6">
      <w:pPr>
        <w:pStyle w:val="Heading3"/>
      </w:pPr>
      <w:bookmarkStart w:id="42" w:name="_Toc477894153"/>
      <w:r>
        <w:t xml:space="preserve">Implementation of </w:t>
      </w:r>
      <w:r w:rsidR="001E2AF0" w:rsidRPr="006C6F11">
        <w:t>Security</w:t>
      </w:r>
      <w:bookmarkEnd w:id="42"/>
    </w:p>
    <w:p w14:paraId="22D4C253" w14:textId="0BD847E4"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51419C">
        <w:instrText xml:space="preserve"> ADDIN ZOTERO_ITEM CSL_CITATION {"citationID":"a4og04ngjd","properties":{"formattedCitation":"[76]","plainCitation":"[76]"},"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51419C" w:rsidRPr="0051419C">
        <w:t>[76]</w:t>
      </w:r>
      <w:r w:rsidR="00565778">
        <w:fldChar w:fldCharType="end"/>
      </w:r>
      <w:r w:rsidR="00565778">
        <w:t>.</w:t>
      </w:r>
    </w:p>
    <w:p w14:paraId="05D277F1" w14:textId="77777777" w:rsidR="00E57417" w:rsidRPr="006C6F11" w:rsidRDefault="00E57417" w:rsidP="00E57417">
      <w:pPr>
        <w:ind w:firstLine="288"/>
      </w:pPr>
    </w:p>
    <w:p w14:paraId="572FC14B" w14:textId="36F8C3F8" w:rsidR="001E2AF0" w:rsidRPr="006C6F11" w:rsidRDefault="001E2AF0" w:rsidP="002A64ED">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51419C">
        <w:instrText xml:space="preserve"> ADDIN ZOTERO_ITEM CSL_CITATION {"citationID":"a52ok4p993","properties":{"formattedCitation":"[77]","plainCitation":"[77]"},"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51419C" w:rsidRPr="0051419C">
        <w:t>[77]</w:t>
      </w:r>
      <w:r w:rsidR="00565778">
        <w:fldChar w:fldCharType="end"/>
      </w:r>
      <w:r w:rsidR="00565778">
        <w:t>.</w:t>
      </w:r>
    </w:p>
    <w:p w14:paraId="660121E9" w14:textId="77777777" w:rsidR="00714145" w:rsidRDefault="00714145" w:rsidP="00C55D21">
      <w:pPr>
        <w:ind w:firstLine="284"/>
      </w:pPr>
    </w:p>
    <w:p w14:paraId="798F6DCC" w14:textId="5BFDD8E2" w:rsidR="005D48AE" w:rsidRPr="00251D34" w:rsidRDefault="00565778" w:rsidP="002A64ED">
      <w:pPr>
        <w:rPr>
          <w:lang w:val="en-US" w:eastAsia="zh-TW"/>
        </w:rPr>
      </w:pPr>
      <w:r w:rsidRPr="006C6F11">
        <w:t>To</w:t>
      </w:r>
      <w:r w:rsidR="00C55D21" w:rsidRPr="006C6F11">
        <w:t xml:space="preserve"> secure everyday user’s private sleeping physiological data, </w:t>
      </w:r>
      <w:r w:rsidR="00F96EFD">
        <w:t>u</w:t>
      </w:r>
      <w:r w:rsidR="005D48AE">
        <w:t>sers use</w:t>
      </w:r>
      <w:r w:rsidR="00C55D21" w:rsidRPr="006C6F11">
        <w:t xml:space="preserve"> their personal </w:t>
      </w:r>
      <w:r w:rsidR="005D48AE">
        <w:t xml:space="preserve">account </w:t>
      </w:r>
      <w:r w:rsidR="00C55D21" w:rsidRPr="006C6F11">
        <w:t xml:space="preserve">username and password to access </w:t>
      </w:r>
      <w:proofErr w:type="spellStart"/>
      <w:r w:rsidR="00C55D21" w:rsidRPr="006C6F11">
        <w:rPr>
          <w:i/>
        </w:rPr>
        <w:t>Sleepify</w:t>
      </w:r>
      <w:r w:rsidR="00C55D21" w:rsidRPr="006C6F11">
        <w:t>’s</w:t>
      </w:r>
      <w:proofErr w:type="spellEnd"/>
      <w:r w:rsidR="00C55D21" w:rsidRPr="006C6F11">
        <w:t xml:space="preserve"> web interface and mobile application securely. By implementin</w:t>
      </w:r>
      <w:r w:rsidR="00F96EFD">
        <w:t>g the received CSRF token from the server in the header of the HTTP request, the server can verify that the sender is legitimate.</w:t>
      </w:r>
      <w:r w:rsidR="005D48AE">
        <w:t xml:space="preserve"> </w:t>
      </w:r>
    </w:p>
    <w:p w14:paraId="161F36E2" w14:textId="77777777" w:rsidR="005D48AE" w:rsidRDefault="005D48AE" w:rsidP="005D48AE">
      <w:pPr>
        <w:ind w:firstLine="284"/>
      </w:pPr>
    </w:p>
    <w:p w14:paraId="30384A5D" w14:textId="732317BD" w:rsidR="00C55D21" w:rsidRPr="006C6F11" w:rsidRDefault="00DD4C32" w:rsidP="002A64ED">
      <w:r>
        <w:t xml:space="preserve">All data is currently sent in plaintext. For the meantime, this is fine as the server is hosted on a local PC, and not on a web service (no chance of getting the data without explicit 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however they are pending testing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 xml:space="preserve">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3" w:name="_Toc477894154"/>
      <w:r>
        <w:t xml:space="preserve">Implementation of the </w:t>
      </w:r>
      <w:r w:rsidR="00C55D21" w:rsidRPr="006C6F11">
        <w:t>Feedback System</w:t>
      </w:r>
      <w:bookmarkEnd w:id="43"/>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2D8B03F3" w14:textId="77777777" w:rsidR="009B150B" w:rsidRDefault="009B150B" w:rsidP="00C55D21">
      <w:pPr>
        <w:ind w:firstLine="284"/>
      </w:pPr>
    </w:p>
    <w:p w14:paraId="7F2E15C3" w14:textId="77777777" w:rsidR="00546B53" w:rsidRDefault="009B150B" w:rsidP="00397D7F">
      <w:pPr>
        <w:keepNext/>
        <w:jc w:val="center"/>
      </w:pPr>
      <w:r>
        <w:rPr>
          <w:noProof/>
          <w:lang w:eastAsia="en-GB"/>
        </w:rPr>
        <w:drawing>
          <wp:inline distT="0" distB="0" distL="0" distR="0" wp14:anchorId="17E28A45" wp14:editId="59FA5C8B">
            <wp:extent cx="3242486" cy="2797791"/>
            <wp:effectExtent l="0" t="0" r="0" b="3175"/>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1559" cy="2814249"/>
                    </a:xfrm>
                    <a:prstGeom prst="rect">
                      <a:avLst/>
                    </a:prstGeom>
                    <a:noFill/>
                    <a:ln>
                      <a:noFill/>
                    </a:ln>
                  </pic:spPr>
                </pic:pic>
              </a:graphicData>
            </a:graphic>
          </wp:inline>
        </w:drawing>
      </w:r>
    </w:p>
    <w:p w14:paraId="386F2440" w14:textId="2C872C99" w:rsidR="00C55D21" w:rsidRPr="00332DC1" w:rsidRDefault="00546B53" w:rsidP="000B414C">
      <w:pPr>
        <w:pStyle w:val="Caption"/>
      </w:pPr>
      <w:bookmarkStart w:id="44" w:name="_Toc477895044"/>
      <w:r>
        <w:t xml:space="preserve">Figure </w:t>
      </w:r>
      <w:fldSimple w:instr=" SEQ Figure \* ARABIC ">
        <w:r w:rsidR="004F3E7D">
          <w:rPr>
            <w:noProof/>
          </w:rPr>
          <w:t>4</w:t>
        </w:r>
      </w:fldSimple>
      <w:r>
        <w:t>: Flow of app</w:t>
      </w:r>
      <w:bookmarkEnd w:id="44"/>
    </w:p>
    <w:p w14:paraId="7886E2B5" w14:textId="202422C0" w:rsidR="009B150B" w:rsidRDefault="002A39F1" w:rsidP="002A39F1">
      <w:pPr>
        <w:pStyle w:val="Heading3"/>
      </w:pPr>
      <w:bookmarkStart w:id="45" w:name="_Toc477894155"/>
      <w:r>
        <w:t xml:space="preserve">Application </w:t>
      </w:r>
      <w:r w:rsidR="009B150B">
        <w:rPr>
          <w:rFonts w:hint="eastAsia"/>
        </w:rPr>
        <w:t>Testing</w:t>
      </w:r>
      <w:bookmarkEnd w:id="45"/>
    </w:p>
    <w:p w14:paraId="2E393BC4" w14:textId="4EE401A6" w:rsidR="004E523D" w:rsidRDefault="009B150B" w:rsidP="002A64ED">
      <w:pPr>
        <w:pStyle w:val="BodyText"/>
        <w:ind w:firstLine="0"/>
      </w:pPr>
      <w:r>
        <w:t xml:space="preserve">Throughout the implementation, we have reduced the data buffer size from 10 minutes to 10 seconds </w:t>
      </w:r>
      <w:r w:rsidR="00431D49">
        <w:t>to</w:t>
      </w:r>
      <w:r>
        <w:t xml:space="preserve"> test our code quicker. By checking the HTTP status code, we </w:t>
      </w:r>
      <w:r w:rsidR="00431D49">
        <w:t>can</w:t>
      </w:r>
      <w:r>
        <w:t xml:space="preserve"> detect whether the connection with backend server is successful or </w:t>
      </w:r>
      <w:r w:rsidR="0015793B">
        <w:t>not</w:t>
      </w:r>
      <w:r>
        <w:t>. The backend server terminal console also allows us to check the correctness of data received. Using a hairdryer instead of heater can change the received body temperature of the Microsoft Band faster.</w:t>
      </w:r>
    </w:p>
    <w:p w14:paraId="6643C333" w14:textId="77777777" w:rsidR="0015793B" w:rsidRDefault="0015793B" w:rsidP="002A64ED">
      <w:pPr>
        <w:pStyle w:val="BodyText"/>
        <w:ind w:firstLine="0"/>
      </w:pPr>
      <w:bookmarkStart w:id="46" w:name="_GoBack"/>
      <w:bookmarkEnd w:id="46"/>
    </w:p>
    <w:p w14:paraId="656A218C" w14:textId="647C98FD" w:rsidR="004E523D" w:rsidRPr="004E523D" w:rsidRDefault="004E523D" w:rsidP="002A39F1">
      <w:pPr>
        <w:pStyle w:val="Heading2"/>
      </w:pPr>
      <w:bookmarkStart w:id="47" w:name="_Toc477894156"/>
      <w:r>
        <w:t>Web Interface</w:t>
      </w:r>
      <w:bookmarkEnd w:id="47"/>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205EBCD1"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51419C">
        <w:instrText xml:space="preserve"> ADDIN ZOTERO_ITEM CSL_CITATION {"citationID":"vnzZDGFG","properties":{"formattedCitation":"[78], [79]","plainCitation":"[78], [79]"},"citationItems":[{"id":449,"uris":["http://zotero.org/groups/1103374/items/JGZ25DHD"],"uri":["http://zotero.org/groups/1103374/items/JGZ25DHD"],"itemData":{"id":449,"type":"book","title":"Jump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51419C" w:rsidRPr="0051419C">
        <w:t>[78], [79]</w:t>
      </w:r>
      <w:r>
        <w:fldChar w:fldCharType="end"/>
      </w:r>
      <w:r>
        <w:t xml:space="preserve">, a responsive web design was created as a product of extensive testing on different resolutions (from </w:t>
      </w:r>
      <w:r>
        <w:lastRenderedPageBreak/>
        <w:t>mobile screen resolutions such as 640x960 to quad HD resolutions such as 2560x1440).</w:t>
      </w:r>
    </w:p>
    <w:p w14:paraId="50596479" w14:textId="77777777" w:rsidR="00286570" w:rsidRDefault="00286570" w:rsidP="00286570">
      <w:r>
        <w:t xml:space="preserve"> </w:t>
      </w:r>
    </w:p>
    <w:p w14:paraId="10704995" w14:textId="2358FB86"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51419C">
        <w:instrText xml:space="preserve"> ADDIN ZOTERO_ITEM CSL_CITATION {"citationID":"a1elptq7so","properties":{"formattedCitation":"[80]","plainCitation":"[80]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51419C" w:rsidRPr="0051419C">
        <w:t>[80]</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51419C">
        <w:instrText xml:space="preserve"> ADDIN ZOTERO_ITEM CSL_CITATION {"citationID":"ajs6h8alqi","properties":{"formattedCitation":"[81]","plainCitation":"[81]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51419C" w:rsidRPr="0051419C">
        <w:t>[81]</w:t>
      </w:r>
      <w:r>
        <w:fldChar w:fldCharType="end"/>
      </w:r>
      <w:r>
        <w:t>. By following code styles and practices from</w:t>
      </w:r>
      <w:r w:rsidR="00AA69D8">
        <w:t xml:space="preserve"> Chapters 2-5 of</w:t>
      </w:r>
      <w:r>
        <w:t xml:space="preserve"> </w:t>
      </w:r>
      <w:r>
        <w:fldChar w:fldCharType="begin"/>
      </w:r>
      <w:r w:rsidR="0051419C">
        <w:instrText xml:space="preserve"> ADDIN ZOTERO_ITEM CSL_CITATION {"citationID":"a22eutbem9a","properties":{"formattedCitation":"[82]","plainCitation":"[82]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51419C" w:rsidRPr="0051419C">
        <w:t>[82]</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5F47EA09" w:rsidR="009732BA" w:rsidRPr="00BB6C9B" w:rsidRDefault="00286570" w:rsidP="00BB6C9B">
      <w:r>
        <w:t>No. 4 is quite subjective, however, Sleepify adhered to the design principles shown in</w:t>
      </w:r>
      <w:r w:rsidR="00AA69D8">
        <w:t xml:space="preserve"> Chapters 2,4,5 of</w:t>
      </w:r>
      <w:r>
        <w:t xml:space="preserve"> </w:t>
      </w:r>
      <w:r>
        <w:fldChar w:fldCharType="begin"/>
      </w:r>
      <w:r w:rsidR="0051419C">
        <w:instrText xml:space="preserve"> ADDIN ZOTERO_ITEM CSL_CITATION {"citationID":"a8sr98ukb7","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51419C">
        <w:instrText xml:space="preserve"> ADDIN ZOTERO_ITEM CSL_CITATION {"citationID":"a1ld3f2kdkq","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By respecting Bootstrap’s grid system and whitespace, as well as choosing a modern font (</w:t>
      </w:r>
      <w:proofErr w:type="spellStart"/>
      <w:r>
        <w:t>Josefin</w:t>
      </w:r>
      <w:proofErr w:type="spellEnd"/>
      <w:r>
        <w:t xml:space="preserve"> Sans),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CD9E8B8" w:rsidR="00D04B94" w:rsidRPr="00BB6C9B" w:rsidRDefault="00D04B94" w:rsidP="0033270A">
      <w:pPr>
        <w:pStyle w:val="Heading1"/>
      </w:pPr>
      <w:bookmarkStart w:id="48" w:name="_Ref477866909"/>
      <w:bookmarkStart w:id="49" w:name="_Toc477894157"/>
      <w:bookmarkEnd w:id="9"/>
      <w:bookmarkEnd w:id="10"/>
      <w:r w:rsidRPr="00BB6C9B">
        <w:t>Evaluation Criteria</w:t>
      </w:r>
      <w:r w:rsidR="00BB6C9B">
        <w:t xml:space="preserve"> and Setup</w:t>
      </w:r>
      <w:bookmarkEnd w:id="48"/>
      <w:bookmarkEnd w:id="49"/>
    </w:p>
    <w:p w14:paraId="4CC929A7" w14:textId="7ED08F26" w:rsidR="00BB6C9B" w:rsidRDefault="00BB6C9B" w:rsidP="00AB6F87"/>
    <w:p w14:paraId="22109892" w14:textId="5D8DB535" w:rsidR="00BB6C9B" w:rsidRDefault="00BB6C9B" w:rsidP="00BB6C9B">
      <w:pPr>
        <w:pStyle w:val="Heading1"/>
      </w:pPr>
      <w:bookmarkStart w:id="50" w:name="_Toc477894158"/>
      <w:r>
        <w:t>Results</w:t>
      </w:r>
      <w:bookmarkEnd w:id="50"/>
    </w:p>
    <w:p w14:paraId="206D9131" w14:textId="70B23724" w:rsidR="00BB6C9B" w:rsidRDefault="00BB6C9B" w:rsidP="00BB6C9B"/>
    <w:p w14:paraId="7FFA612D" w14:textId="26B23961" w:rsidR="00BB6C9B" w:rsidRDefault="00BB6C9B" w:rsidP="00BB6C9B">
      <w:pPr>
        <w:pStyle w:val="Heading1"/>
      </w:pPr>
      <w:bookmarkStart w:id="51" w:name="_Toc477894159"/>
      <w:r>
        <w:t>Discussion</w:t>
      </w:r>
      <w:bookmarkEnd w:id="51"/>
      <w:r>
        <w:t xml:space="preserve"> </w:t>
      </w:r>
    </w:p>
    <w:p w14:paraId="1E4FFB28" w14:textId="77777777" w:rsidR="00BB6C9B" w:rsidRPr="00BB6C9B" w:rsidRDefault="00BB6C9B" w:rsidP="00BB6C9B"/>
    <w:p w14:paraId="032CA7DE" w14:textId="7DB14AF5" w:rsidR="0033270A" w:rsidRPr="00BB6C9B" w:rsidRDefault="0033270A" w:rsidP="0033270A">
      <w:pPr>
        <w:pStyle w:val="Heading1"/>
      </w:pPr>
      <w:bookmarkStart w:id="52" w:name="_Toc477894160"/>
      <w:r w:rsidRPr="00BB6C9B">
        <w:t>Conclusion</w:t>
      </w:r>
      <w:bookmarkEnd w:id="52"/>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53" w:name="OLE_LINK46"/>
      <w:bookmarkStart w:id="54"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w:t>
      </w:r>
      <w:proofErr w:type="spellStart"/>
      <w:r w:rsidR="001C1AC1" w:rsidRPr="00AD63F2">
        <w:rPr>
          <w:color w:val="BFBFBF" w:themeColor="background1" w:themeShade="BF"/>
        </w:rPr>
        <w:t>prelimiarly</w:t>
      </w:r>
      <w:proofErr w:type="spellEnd"/>
      <w:r w:rsidR="001C1AC1" w:rsidRPr="00AD63F2">
        <w:rPr>
          <w:color w:val="BFBFBF" w:themeColor="background1" w:themeShade="BF"/>
        </w:rPr>
        <w:t xml:space="preserve"> works. </w:t>
      </w:r>
    </w:p>
    <w:p w14:paraId="0251BFCD" w14:textId="7E4A7D45" w:rsidR="00E4038F" w:rsidRDefault="008652B8" w:rsidP="00E4038F">
      <w:pPr>
        <w:pStyle w:val="Heading1"/>
      </w:pPr>
      <w:bookmarkStart w:id="55" w:name="_Toc477894161"/>
      <w:r w:rsidRPr="00BB6C9B">
        <w:t>References</w:t>
      </w:r>
      <w:bookmarkEnd w:id="55"/>
    </w:p>
    <w:p w14:paraId="58A65B16" w14:textId="77777777" w:rsidR="00431D49" w:rsidRPr="00492A64" w:rsidRDefault="00E4038F" w:rsidP="00431D49">
      <w:pPr>
        <w:pStyle w:val="Bibliography"/>
        <w:rPr>
          <w:sz w:val="12"/>
          <w:szCs w:val="16"/>
        </w:rPr>
      </w:pPr>
      <w:r w:rsidRPr="00492A64">
        <w:rPr>
          <w:rFonts w:eastAsia="MS Mincho" w:cs="Arial"/>
          <w:sz w:val="12"/>
          <w:szCs w:val="16"/>
        </w:rPr>
        <w:fldChar w:fldCharType="begin"/>
      </w:r>
      <w:r w:rsidR="00431D49" w:rsidRPr="00492A64">
        <w:rPr>
          <w:rFonts w:eastAsia="MS Mincho" w:cs="Arial"/>
          <w:sz w:val="12"/>
          <w:szCs w:val="16"/>
        </w:rPr>
        <w:instrText xml:space="preserve"> ADDIN ZOTERO_BIBL {"custom":[]} CSL_BIBLIOGRAPHY </w:instrText>
      </w:r>
      <w:r w:rsidRPr="00492A64">
        <w:rPr>
          <w:rFonts w:eastAsia="MS Mincho" w:cs="Arial"/>
          <w:sz w:val="12"/>
          <w:szCs w:val="16"/>
        </w:rPr>
        <w:fldChar w:fldCharType="separate"/>
      </w:r>
      <w:r w:rsidR="00431D49" w:rsidRPr="00492A64">
        <w:rPr>
          <w:sz w:val="12"/>
          <w:szCs w:val="16"/>
        </w:rPr>
        <w:t>[1]</w:t>
      </w:r>
      <w:r w:rsidR="00431D49" w:rsidRPr="00492A64">
        <w:rPr>
          <w:sz w:val="12"/>
          <w:szCs w:val="16"/>
        </w:rPr>
        <w:tab/>
        <w:t xml:space="preserve">K. N. Mims and D. Kirsch, ‘Sleep and Stroke’, </w:t>
      </w:r>
      <w:r w:rsidR="00431D49" w:rsidRPr="00492A64">
        <w:rPr>
          <w:i/>
          <w:iCs/>
          <w:sz w:val="12"/>
          <w:szCs w:val="16"/>
        </w:rPr>
        <w:t>Sleep Med. Clin.</w:t>
      </w:r>
      <w:r w:rsidR="00431D49" w:rsidRPr="00492A64">
        <w:rPr>
          <w:sz w:val="12"/>
          <w:szCs w:val="16"/>
        </w:rPr>
        <w:t>, vol. 11, no. 1, pp. 39–51, Mar. 2016.</w:t>
      </w:r>
    </w:p>
    <w:p w14:paraId="010142B2" w14:textId="77777777" w:rsidR="00431D49" w:rsidRPr="00492A64" w:rsidRDefault="00431D49" w:rsidP="00431D49">
      <w:pPr>
        <w:pStyle w:val="Bibliography"/>
        <w:rPr>
          <w:sz w:val="12"/>
          <w:szCs w:val="16"/>
        </w:rPr>
      </w:pPr>
      <w:r w:rsidRPr="00492A64">
        <w:rPr>
          <w:sz w:val="12"/>
          <w:szCs w:val="16"/>
        </w:rPr>
        <w:t>[2]</w:t>
      </w:r>
      <w:r w:rsidRPr="00492A64">
        <w:rPr>
          <w:sz w:val="12"/>
          <w:szCs w:val="16"/>
        </w:rPr>
        <w:tab/>
        <w:t xml:space="preserve">S. S. Gilbert, C. J. van den Heuvel, S. A. Ferguson, and D. Dawson, ‘Thermoregulation as a sleep signalling system’, </w:t>
      </w:r>
      <w:r w:rsidRPr="00492A64">
        <w:rPr>
          <w:i/>
          <w:iCs/>
          <w:sz w:val="12"/>
          <w:szCs w:val="16"/>
        </w:rPr>
        <w:t>Sleep Med. Rev.</w:t>
      </w:r>
      <w:r w:rsidRPr="00492A64">
        <w:rPr>
          <w:sz w:val="12"/>
          <w:szCs w:val="16"/>
        </w:rPr>
        <w:t>, vol. 8, no. 2, pp. 81–93, Apr. 2004.</w:t>
      </w:r>
    </w:p>
    <w:p w14:paraId="28686921" w14:textId="77777777" w:rsidR="00431D49" w:rsidRPr="00492A64" w:rsidRDefault="00431D49" w:rsidP="00431D49">
      <w:pPr>
        <w:pStyle w:val="Bibliography"/>
        <w:rPr>
          <w:sz w:val="12"/>
          <w:szCs w:val="16"/>
        </w:rPr>
      </w:pPr>
      <w:r w:rsidRPr="00492A64">
        <w:rPr>
          <w:sz w:val="12"/>
          <w:szCs w:val="16"/>
        </w:rPr>
        <w:t>[3]</w:t>
      </w:r>
      <w:r w:rsidRPr="00492A64">
        <w:rPr>
          <w:sz w:val="12"/>
          <w:szCs w:val="16"/>
        </w:rPr>
        <w:tab/>
        <w:t xml:space="preserve">A. B. Neikrug and S. Ancoli-Israel, ‘Sleep Disorders in the Older Adult – A Mini-Review’, </w:t>
      </w:r>
      <w:r w:rsidRPr="00492A64">
        <w:rPr>
          <w:i/>
          <w:iCs/>
          <w:sz w:val="12"/>
          <w:szCs w:val="16"/>
        </w:rPr>
        <w:t>Gerontology</w:t>
      </w:r>
      <w:r w:rsidRPr="00492A64">
        <w:rPr>
          <w:sz w:val="12"/>
          <w:szCs w:val="16"/>
        </w:rPr>
        <w:t>, vol. 56, no. 2, pp. 181–189, Mar. 2010.</w:t>
      </w:r>
    </w:p>
    <w:p w14:paraId="4895CEE3" w14:textId="77777777" w:rsidR="00431D49" w:rsidRPr="00492A64" w:rsidRDefault="00431D49" w:rsidP="00431D49">
      <w:pPr>
        <w:pStyle w:val="Bibliography"/>
        <w:rPr>
          <w:sz w:val="12"/>
          <w:szCs w:val="16"/>
        </w:rPr>
      </w:pPr>
      <w:r w:rsidRPr="00492A64">
        <w:rPr>
          <w:sz w:val="12"/>
          <w:szCs w:val="16"/>
        </w:rPr>
        <w:t>[4]</w:t>
      </w:r>
      <w:r w:rsidRPr="00492A64">
        <w:rPr>
          <w:sz w:val="12"/>
          <w:szCs w:val="16"/>
        </w:rPr>
        <w:tab/>
        <w:t xml:space="preserve">K. Okamoto-Mizuno and K. Mizuno, ‘Effects of thermal environment on sleep and circadian rhythm’, </w:t>
      </w:r>
      <w:r w:rsidRPr="00492A64">
        <w:rPr>
          <w:i/>
          <w:iCs/>
          <w:sz w:val="12"/>
          <w:szCs w:val="16"/>
        </w:rPr>
        <w:t>J. Physiol. Anthropol.</w:t>
      </w:r>
      <w:r w:rsidRPr="00492A64">
        <w:rPr>
          <w:sz w:val="12"/>
          <w:szCs w:val="16"/>
        </w:rPr>
        <w:t>, vol. 31, no. 1, p. 14, May 2012.</w:t>
      </w:r>
    </w:p>
    <w:p w14:paraId="362EACC6" w14:textId="77777777" w:rsidR="00431D49" w:rsidRPr="00492A64" w:rsidRDefault="00431D49" w:rsidP="00431D49">
      <w:pPr>
        <w:pStyle w:val="Bibliography"/>
        <w:rPr>
          <w:sz w:val="12"/>
          <w:szCs w:val="16"/>
        </w:rPr>
      </w:pPr>
      <w:r w:rsidRPr="00492A64">
        <w:rPr>
          <w:sz w:val="12"/>
          <w:szCs w:val="16"/>
        </w:rPr>
        <w:t>[5]</w:t>
      </w:r>
      <w:r w:rsidRPr="00492A64">
        <w:rPr>
          <w:sz w:val="12"/>
          <w:szCs w:val="16"/>
        </w:rPr>
        <w:tab/>
        <w:t xml:space="preserve">‘Enter the Matrix: App Retention and Engagement’, </w:t>
      </w:r>
      <w:r w:rsidRPr="00492A64">
        <w:rPr>
          <w:i/>
          <w:iCs/>
          <w:sz w:val="12"/>
          <w:szCs w:val="16"/>
        </w:rPr>
        <w:t>Flurry Blog</w:t>
      </w:r>
      <w:r w:rsidRPr="00492A64">
        <w:rPr>
          <w:sz w:val="12"/>
          <w:szCs w:val="16"/>
        </w:rPr>
        <w:t>. [Online]. Available: http://flurrymobile.tumblr.com/post/144245637325/appmatrix. [Accessed: 19-Mar-2017].</w:t>
      </w:r>
    </w:p>
    <w:p w14:paraId="37A7030B" w14:textId="77777777" w:rsidR="00431D49" w:rsidRPr="00492A64" w:rsidRDefault="00431D49" w:rsidP="00431D49">
      <w:pPr>
        <w:pStyle w:val="Bibliography"/>
        <w:rPr>
          <w:sz w:val="12"/>
          <w:szCs w:val="16"/>
        </w:rPr>
      </w:pPr>
      <w:r w:rsidRPr="00492A64">
        <w:rPr>
          <w:sz w:val="12"/>
          <w:szCs w:val="16"/>
        </w:rPr>
        <w:t>[6]</w:t>
      </w:r>
      <w:r w:rsidRPr="00492A64">
        <w:rPr>
          <w:sz w:val="12"/>
          <w:szCs w:val="16"/>
        </w:rPr>
        <w:tab/>
        <w:t>‘App Retention Improves - Apps Used Only Once Declines to 20%’. [Online]. Available: http://info.localytics.com/blog/app-retention-improves. [Accessed: 19-Mar-2017].</w:t>
      </w:r>
    </w:p>
    <w:p w14:paraId="1D2C920B" w14:textId="77777777" w:rsidR="00431D49" w:rsidRPr="00492A64" w:rsidRDefault="00431D49" w:rsidP="00431D49">
      <w:pPr>
        <w:pStyle w:val="Bibliography"/>
        <w:rPr>
          <w:sz w:val="12"/>
          <w:szCs w:val="16"/>
        </w:rPr>
      </w:pPr>
      <w:r w:rsidRPr="00492A64">
        <w:rPr>
          <w:sz w:val="12"/>
          <w:szCs w:val="16"/>
        </w:rPr>
        <w:t>[7]</w:t>
      </w:r>
      <w:r w:rsidRPr="00492A64">
        <w:rPr>
          <w:sz w:val="12"/>
          <w:szCs w:val="16"/>
        </w:rPr>
        <w:tab/>
        <w:t xml:space="preserve">M. H. Silber </w:t>
      </w:r>
      <w:r w:rsidRPr="00492A64">
        <w:rPr>
          <w:i/>
          <w:iCs/>
          <w:sz w:val="12"/>
          <w:szCs w:val="16"/>
        </w:rPr>
        <w:t>et al.</w:t>
      </w:r>
      <w:r w:rsidRPr="00492A64">
        <w:rPr>
          <w:sz w:val="12"/>
          <w:szCs w:val="16"/>
        </w:rPr>
        <w:t xml:space="preserve">, ‘The visual scoring of sleep in adults’, </w:t>
      </w:r>
      <w:r w:rsidRPr="00492A64">
        <w:rPr>
          <w:i/>
          <w:iCs/>
          <w:sz w:val="12"/>
          <w:szCs w:val="16"/>
        </w:rPr>
        <w:t>J Clin Sleep Med</w:t>
      </w:r>
      <w:r w:rsidRPr="00492A64">
        <w:rPr>
          <w:sz w:val="12"/>
          <w:szCs w:val="16"/>
        </w:rPr>
        <w:t>, vol. 3, no. 2, pp. 121–131, 2007.</w:t>
      </w:r>
    </w:p>
    <w:p w14:paraId="51EB69B1" w14:textId="77777777" w:rsidR="00431D49" w:rsidRPr="00492A64" w:rsidRDefault="00431D49" w:rsidP="00431D49">
      <w:pPr>
        <w:pStyle w:val="Bibliography"/>
        <w:rPr>
          <w:sz w:val="12"/>
          <w:szCs w:val="16"/>
        </w:rPr>
      </w:pPr>
      <w:r w:rsidRPr="00492A64">
        <w:rPr>
          <w:sz w:val="12"/>
          <w:szCs w:val="16"/>
        </w:rPr>
        <w:t>[8]</w:t>
      </w:r>
      <w:r w:rsidRPr="00492A64">
        <w:rPr>
          <w:sz w:val="12"/>
          <w:szCs w:val="16"/>
        </w:rPr>
        <w:tab/>
        <w:t xml:space="preserve">J. Barrett, L. Lack, and M. Morris, ‘The sleep-evoked decrease of body temperature’, </w:t>
      </w:r>
      <w:r w:rsidRPr="00492A64">
        <w:rPr>
          <w:i/>
          <w:iCs/>
          <w:sz w:val="12"/>
          <w:szCs w:val="16"/>
        </w:rPr>
        <w:t>Sleep</w:t>
      </w:r>
      <w:r w:rsidRPr="00492A64">
        <w:rPr>
          <w:sz w:val="12"/>
          <w:szCs w:val="16"/>
        </w:rPr>
        <w:t>, vol. 16, no. 2, pp. 93–99, Feb. 1993.</w:t>
      </w:r>
    </w:p>
    <w:p w14:paraId="4F427FE5" w14:textId="77777777" w:rsidR="00431D49" w:rsidRPr="00492A64" w:rsidRDefault="00431D49" w:rsidP="00431D49">
      <w:pPr>
        <w:pStyle w:val="Bibliography"/>
        <w:rPr>
          <w:sz w:val="12"/>
          <w:szCs w:val="16"/>
        </w:rPr>
      </w:pPr>
      <w:r w:rsidRPr="00492A64">
        <w:rPr>
          <w:sz w:val="12"/>
          <w:szCs w:val="16"/>
        </w:rPr>
        <w:t>[9]</w:t>
      </w:r>
      <w:r w:rsidRPr="00492A64">
        <w:rPr>
          <w:sz w:val="12"/>
          <w:szCs w:val="16"/>
        </w:rPr>
        <w:tab/>
        <w:t xml:space="preserve">K. Kräuchi, C. Cajochen, E. Werth, and A. Wirz-Justice, ‘Functional link between distal vasodilation and sleep-onset latency?’, </w:t>
      </w:r>
      <w:r w:rsidRPr="00492A64">
        <w:rPr>
          <w:i/>
          <w:iCs/>
          <w:sz w:val="12"/>
          <w:szCs w:val="16"/>
        </w:rPr>
        <w:t>Am. J. Physiol. Regul. Integr. Comp. Physiol.</w:t>
      </w:r>
      <w:r w:rsidRPr="00492A64">
        <w:rPr>
          <w:sz w:val="12"/>
          <w:szCs w:val="16"/>
        </w:rPr>
        <w:t>, vol. 278, no. 3, pp. R741-748, Mar. 2000.</w:t>
      </w:r>
    </w:p>
    <w:p w14:paraId="453150CE" w14:textId="77777777" w:rsidR="00431D49" w:rsidRPr="00492A64" w:rsidRDefault="00431D49" w:rsidP="00431D49">
      <w:pPr>
        <w:pStyle w:val="Bibliography"/>
        <w:rPr>
          <w:sz w:val="12"/>
          <w:szCs w:val="16"/>
        </w:rPr>
      </w:pPr>
      <w:r w:rsidRPr="00492A64">
        <w:rPr>
          <w:sz w:val="12"/>
          <w:szCs w:val="16"/>
        </w:rPr>
        <w:t>[10]</w:t>
      </w:r>
      <w:r w:rsidRPr="00492A64">
        <w:rPr>
          <w:sz w:val="12"/>
          <w:szCs w:val="16"/>
        </w:rPr>
        <w:tab/>
        <w:t xml:space="preserve">‘Acute finger temperature changes preceding sleep onsets over a 45-h period (PDF Download Available)’, </w:t>
      </w:r>
      <w:r w:rsidRPr="00492A64">
        <w:rPr>
          <w:i/>
          <w:iCs/>
          <w:sz w:val="12"/>
          <w:szCs w:val="16"/>
        </w:rPr>
        <w:t>ResearchGate</w:t>
      </w:r>
      <w:r w:rsidRPr="00492A64">
        <w:rPr>
          <w:sz w:val="12"/>
          <w:szCs w:val="16"/>
        </w:rPr>
        <w:t>.</w:t>
      </w:r>
    </w:p>
    <w:p w14:paraId="0FF5B5CC" w14:textId="77777777" w:rsidR="00431D49" w:rsidRPr="00492A64" w:rsidRDefault="00431D49" w:rsidP="00431D49">
      <w:pPr>
        <w:pStyle w:val="Bibliography"/>
        <w:rPr>
          <w:sz w:val="12"/>
          <w:szCs w:val="16"/>
        </w:rPr>
      </w:pPr>
      <w:r w:rsidRPr="00492A64">
        <w:rPr>
          <w:sz w:val="12"/>
          <w:szCs w:val="16"/>
        </w:rPr>
        <w:t>[11]</w:t>
      </w:r>
      <w:r w:rsidRPr="00492A64">
        <w:rPr>
          <w:sz w:val="12"/>
          <w:szCs w:val="16"/>
        </w:rPr>
        <w:tab/>
        <w:t xml:space="preserve">E. J. W. Van Someren, ‘Mechanisms and functions of coupling between sleep and temperature rhythms’, </w:t>
      </w:r>
      <w:r w:rsidRPr="00492A64">
        <w:rPr>
          <w:i/>
          <w:iCs/>
          <w:sz w:val="12"/>
          <w:szCs w:val="16"/>
        </w:rPr>
        <w:t>Prog. Brain Res.</w:t>
      </w:r>
      <w:r w:rsidRPr="00492A64">
        <w:rPr>
          <w:sz w:val="12"/>
          <w:szCs w:val="16"/>
        </w:rPr>
        <w:t>, vol. 153, pp. 309–324, 2006.</w:t>
      </w:r>
    </w:p>
    <w:p w14:paraId="604C071C" w14:textId="77777777" w:rsidR="00431D49" w:rsidRPr="00492A64" w:rsidRDefault="00431D49" w:rsidP="00431D49">
      <w:pPr>
        <w:pStyle w:val="Bibliography"/>
        <w:rPr>
          <w:sz w:val="12"/>
          <w:szCs w:val="16"/>
        </w:rPr>
      </w:pPr>
      <w:r w:rsidRPr="00492A64">
        <w:rPr>
          <w:sz w:val="12"/>
          <w:szCs w:val="16"/>
        </w:rPr>
        <w:t>[12]</w:t>
      </w:r>
      <w:r w:rsidRPr="00492A64">
        <w:rPr>
          <w:sz w:val="12"/>
          <w:szCs w:val="16"/>
        </w:rPr>
        <w:tab/>
        <w:t xml:space="preserve">‘Effects of mild heat exposure on sleep stages and body temperature in older men’, </w:t>
      </w:r>
      <w:r w:rsidRPr="00492A64">
        <w:rPr>
          <w:i/>
          <w:iCs/>
          <w:sz w:val="12"/>
          <w:szCs w:val="16"/>
        </w:rPr>
        <w:t>ResearchGate</w:t>
      </w:r>
      <w:r w:rsidRPr="00492A64">
        <w:rPr>
          <w:sz w:val="12"/>
          <w:szCs w:val="16"/>
        </w:rPr>
        <w:t>.</w:t>
      </w:r>
    </w:p>
    <w:p w14:paraId="5FB99942" w14:textId="77777777" w:rsidR="00431D49" w:rsidRPr="00492A64" w:rsidRDefault="00431D49" w:rsidP="00431D49">
      <w:pPr>
        <w:pStyle w:val="Bibliography"/>
        <w:rPr>
          <w:sz w:val="12"/>
          <w:szCs w:val="16"/>
        </w:rPr>
      </w:pPr>
      <w:r w:rsidRPr="00492A64">
        <w:rPr>
          <w:sz w:val="12"/>
          <w:szCs w:val="16"/>
        </w:rPr>
        <w:t>[13]</w:t>
      </w:r>
      <w:r w:rsidRPr="00492A64">
        <w:rPr>
          <w:sz w:val="12"/>
          <w:szCs w:val="16"/>
        </w:rPr>
        <w:tab/>
        <w:t xml:space="preserve">R. D. Ogilvie, ‘The process of falling asleep’, </w:t>
      </w:r>
      <w:r w:rsidRPr="00492A64">
        <w:rPr>
          <w:i/>
          <w:iCs/>
          <w:sz w:val="12"/>
          <w:szCs w:val="16"/>
        </w:rPr>
        <w:t>Sleep Med. Rev.</w:t>
      </w:r>
      <w:r w:rsidRPr="00492A64">
        <w:rPr>
          <w:sz w:val="12"/>
          <w:szCs w:val="16"/>
        </w:rPr>
        <w:t>, vol. 5, no. 3, pp. 247–270, Jun. 2001.</w:t>
      </w:r>
    </w:p>
    <w:p w14:paraId="6E395BE1" w14:textId="77777777" w:rsidR="00431D49" w:rsidRPr="00492A64" w:rsidRDefault="00431D49" w:rsidP="00431D49">
      <w:pPr>
        <w:pStyle w:val="Bibliography"/>
        <w:rPr>
          <w:sz w:val="12"/>
          <w:szCs w:val="16"/>
        </w:rPr>
      </w:pPr>
      <w:r w:rsidRPr="00492A64">
        <w:rPr>
          <w:sz w:val="12"/>
          <w:szCs w:val="16"/>
        </w:rPr>
        <w:t>[14]</w:t>
      </w:r>
      <w:r w:rsidRPr="00492A64">
        <w:rPr>
          <w:sz w:val="12"/>
          <w:szCs w:val="16"/>
        </w:rPr>
        <w:tab/>
        <w:t xml:space="preserve">V. K. Somers, M. E. Dyken, A. L. Mark, and F. M. Abboud, ‘Sympathetic-nerve activity during sleep in normal subjects’, </w:t>
      </w:r>
      <w:r w:rsidRPr="00492A64">
        <w:rPr>
          <w:i/>
          <w:iCs/>
          <w:sz w:val="12"/>
          <w:szCs w:val="16"/>
        </w:rPr>
        <w:t>N. Engl. J. Med.</w:t>
      </w:r>
      <w:r w:rsidRPr="00492A64">
        <w:rPr>
          <w:sz w:val="12"/>
          <w:szCs w:val="16"/>
        </w:rPr>
        <w:t>, vol. 328, no. 5, pp. 303–307, Feb. 1993.</w:t>
      </w:r>
    </w:p>
    <w:p w14:paraId="2986BDF3" w14:textId="77777777" w:rsidR="00431D49" w:rsidRPr="00492A64" w:rsidRDefault="00431D49" w:rsidP="00431D49">
      <w:pPr>
        <w:pStyle w:val="Bibliography"/>
        <w:rPr>
          <w:sz w:val="12"/>
          <w:szCs w:val="16"/>
        </w:rPr>
      </w:pPr>
      <w:r w:rsidRPr="00492A64">
        <w:rPr>
          <w:sz w:val="12"/>
          <w:szCs w:val="16"/>
        </w:rPr>
        <w:t>[15]</w:t>
      </w:r>
      <w:r w:rsidRPr="00492A64">
        <w:rPr>
          <w:sz w:val="12"/>
          <w:szCs w:val="16"/>
        </w:rPr>
        <w:tab/>
        <w:t>Gonzalo Bailador del Pozo and Ignacio Mendizabal Vázquez (UPM), Carmen Sánchez Ávila (UPM), Javier Guerra Casanova (UPM), Miguel Arriaga Gómez (UPM), Lino García Morales, ‘D4.1 State of the Art -Wearable Sensors’. Data-as-a-service platform for healthy lifestyle and preventive medicine.</w:t>
      </w:r>
    </w:p>
    <w:p w14:paraId="3131ECD1" w14:textId="77777777" w:rsidR="00431D49" w:rsidRPr="00492A64" w:rsidRDefault="00431D49" w:rsidP="00431D49">
      <w:pPr>
        <w:pStyle w:val="Bibliography"/>
        <w:rPr>
          <w:sz w:val="12"/>
          <w:szCs w:val="16"/>
        </w:rPr>
      </w:pPr>
      <w:r w:rsidRPr="00492A64">
        <w:rPr>
          <w:sz w:val="12"/>
          <w:szCs w:val="16"/>
        </w:rPr>
        <w:t>[16]</w:t>
      </w:r>
      <w:r w:rsidRPr="00492A64">
        <w:rPr>
          <w:sz w:val="12"/>
          <w:szCs w:val="16"/>
        </w:rPr>
        <w:tab/>
        <w:t xml:space="preserve">‘Real-time physiological signals - E4 EDA/GSR sensor’, </w:t>
      </w:r>
      <w:r w:rsidRPr="00492A64">
        <w:rPr>
          <w:i/>
          <w:iCs/>
          <w:sz w:val="12"/>
          <w:szCs w:val="16"/>
        </w:rPr>
        <w:t>Empatica</w:t>
      </w:r>
      <w:r w:rsidRPr="00492A64">
        <w:rPr>
          <w:sz w:val="12"/>
          <w:szCs w:val="16"/>
        </w:rPr>
        <w:t>. [Online]. Available: https://www.empatica.com/e4-wristband. [Accessed: 24-Feb-2017].</w:t>
      </w:r>
    </w:p>
    <w:p w14:paraId="6356EA16" w14:textId="77777777" w:rsidR="00431D49" w:rsidRPr="00492A64" w:rsidRDefault="00431D49" w:rsidP="00431D49">
      <w:pPr>
        <w:pStyle w:val="Bibliography"/>
        <w:rPr>
          <w:sz w:val="12"/>
          <w:szCs w:val="16"/>
        </w:rPr>
      </w:pPr>
      <w:r w:rsidRPr="00492A64">
        <w:rPr>
          <w:sz w:val="12"/>
          <w:szCs w:val="16"/>
        </w:rPr>
        <w:t>[17]</w:t>
      </w:r>
      <w:r w:rsidRPr="00492A64">
        <w:rPr>
          <w:sz w:val="12"/>
          <w:szCs w:val="16"/>
        </w:rPr>
        <w:tab/>
        <w:t xml:space="preserve">R. T. Pivik and K. Busby, ‘Heart rate associated with sleep onset in preadolescents’, </w:t>
      </w:r>
      <w:r w:rsidRPr="00492A64">
        <w:rPr>
          <w:i/>
          <w:iCs/>
          <w:sz w:val="12"/>
          <w:szCs w:val="16"/>
        </w:rPr>
        <w:t>J. Sleep Res.</w:t>
      </w:r>
      <w:r w:rsidRPr="00492A64">
        <w:rPr>
          <w:sz w:val="12"/>
          <w:szCs w:val="16"/>
        </w:rPr>
        <w:t>, vol. 5, no. 1, pp. 33–36, Mar. 1996.</w:t>
      </w:r>
    </w:p>
    <w:p w14:paraId="185F37DE" w14:textId="77777777" w:rsidR="00431D49" w:rsidRPr="00492A64" w:rsidRDefault="00431D49" w:rsidP="00431D49">
      <w:pPr>
        <w:pStyle w:val="Bibliography"/>
        <w:rPr>
          <w:sz w:val="12"/>
          <w:szCs w:val="16"/>
        </w:rPr>
      </w:pPr>
      <w:r w:rsidRPr="00492A64">
        <w:rPr>
          <w:sz w:val="12"/>
          <w:szCs w:val="16"/>
        </w:rPr>
        <w:t>[18]</w:t>
      </w:r>
      <w:r w:rsidRPr="00492A64">
        <w:rPr>
          <w:sz w:val="12"/>
          <w:szCs w:val="16"/>
        </w:rPr>
        <w:tab/>
        <w:t xml:space="preserve">G. Lu and F. Yang, ‘Limitations of oximetry to measure heart rate variability measures’, </w:t>
      </w:r>
      <w:r w:rsidRPr="00492A64">
        <w:rPr>
          <w:i/>
          <w:iCs/>
          <w:sz w:val="12"/>
          <w:szCs w:val="16"/>
        </w:rPr>
        <w:t>Cardiovasc. Eng. Dordr. Neth.</w:t>
      </w:r>
      <w:r w:rsidRPr="00492A64">
        <w:rPr>
          <w:sz w:val="12"/>
          <w:szCs w:val="16"/>
        </w:rPr>
        <w:t>, vol. 9, no. 3, pp. 119–125, Sep. 2009.</w:t>
      </w:r>
    </w:p>
    <w:p w14:paraId="17EF0C61" w14:textId="77777777" w:rsidR="00431D49" w:rsidRPr="00492A64" w:rsidRDefault="00431D49" w:rsidP="00431D49">
      <w:pPr>
        <w:pStyle w:val="Bibliography"/>
        <w:rPr>
          <w:sz w:val="12"/>
          <w:szCs w:val="16"/>
        </w:rPr>
      </w:pPr>
      <w:r w:rsidRPr="00492A64">
        <w:rPr>
          <w:sz w:val="12"/>
          <w:szCs w:val="16"/>
        </w:rPr>
        <w:t>[19]</w:t>
      </w:r>
      <w:r w:rsidRPr="00492A64">
        <w:rPr>
          <w:sz w:val="12"/>
          <w:szCs w:val="16"/>
        </w:rPr>
        <w:tab/>
        <w:t xml:space="preserve">D. J. Choi, M. S. Choi, and S. J. Kang, ‘A wearable device platform for the estimation of sleep quality using simultaneously motion tracking and pulse oximetry’, in </w:t>
      </w:r>
      <w:r w:rsidRPr="00492A64">
        <w:rPr>
          <w:i/>
          <w:iCs/>
          <w:sz w:val="12"/>
          <w:szCs w:val="16"/>
        </w:rPr>
        <w:t>2016 IEEE International Conference on Consumer Electronics (ICCE)</w:t>
      </w:r>
      <w:r w:rsidRPr="00492A64">
        <w:rPr>
          <w:sz w:val="12"/>
          <w:szCs w:val="16"/>
        </w:rPr>
        <w:t>, 2016, pp. 49–50.</w:t>
      </w:r>
    </w:p>
    <w:p w14:paraId="48BA98B7" w14:textId="77777777" w:rsidR="00431D49" w:rsidRPr="00492A64" w:rsidRDefault="00431D49" w:rsidP="00431D49">
      <w:pPr>
        <w:pStyle w:val="Bibliography"/>
        <w:rPr>
          <w:sz w:val="12"/>
          <w:szCs w:val="16"/>
        </w:rPr>
      </w:pPr>
      <w:r w:rsidRPr="00492A64">
        <w:rPr>
          <w:sz w:val="12"/>
          <w:szCs w:val="16"/>
        </w:rPr>
        <w:t>[20]</w:t>
      </w:r>
      <w:r w:rsidRPr="00492A64">
        <w:rPr>
          <w:sz w:val="12"/>
          <w:szCs w:val="16"/>
        </w:rPr>
        <w:tab/>
        <w:t xml:space="preserve">H. W. Tseng, C. D. Huang, L. Y. Yen, T. W. Lin, Y. W. Lee, and Y. L. Chen, ‘A method of measuring sleep quality by using PPG’, in </w:t>
      </w:r>
      <w:r w:rsidRPr="00492A64">
        <w:rPr>
          <w:i/>
          <w:iCs/>
          <w:sz w:val="12"/>
          <w:szCs w:val="16"/>
        </w:rPr>
        <w:t>2016 IEEE International Conference on Consumer Electronics-Taiwan (ICCE-TW)</w:t>
      </w:r>
      <w:r w:rsidRPr="00492A64">
        <w:rPr>
          <w:sz w:val="12"/>
          <w:szCs w:val="16"/>
        </w:rPr>
        <w:t>, 2016, pp. 1–2.</w:t>
      </w:r>
    </w:p>
    <w:p w14:paraId="39817627" w14:textId="77777777" w:rsidR="00431D49" w:rsidRPr="00492A64" w:rsidRDefault="00431D49" w:rsidP="00431D49">
      <w:pPr>
        <w:pStyle w:val="Bibliography"/>
        <w:rPr>
          <w:sz w:val="12"/>
          <w:szCs w:val="16"/>
        </w:rPr>
      </w:pPr>
      <w:r w:rsidRPr="00492A64">
        <w:rPr>
          <w:sz w:val="12"/>
          <w:szCs w:val="16"/>
        </w:rPr>
        <w:t>[21]</w:t>
      </w:r>
      <w:r w:rsidRPr="00492A64">
        <w:rPr>
          <w:sz w:val="12"/>
          <w:szCs w:val="16"/>
        </w:rPr>
        <w:tab/>
        <w:t xml:space="preserve">E. Vanoli, P. B. Adamson,  null Ba-Lin, G. D. Pinna, R. Lazzara, and W. C. Orr, ‘Heart rate variability during specific sleep stages. A comparison of healthy subjects with patients after myocardial infarction’, </w:t>
      </w:r>
      <w:r w:rsidRPr="00492A64">
        <w:rPr>
          <w:i/>
          <w:iCs/>
          <w:sz w:val="12"/>
          <w:szCs w:val="16"/>
        </w:rPr>
        <w:t>Circulation</w:t>
      </w:r>
      <w:r w:rsidRPr="00492A64">
        <w:rPr>
          <w:sz w:val="12"/>
          <w:szCs w:val="16"/>
        </w:rPr>
        <w:t>, vol. 91, no. 7, pp. 1918–1922, Apr. 1995.</w:t>
      </w:r>
    </w:p>
    <w:p w14:paraId="369E8F8F" w14:textId="77777777" w:rsidR="00431D49" w:rsidRPr="00492A64" w:rsidRDefault="00431D49" w:rsidP="00431D49">
      <w:pPr>
        <w:pStyle w:val="Bibliography"/>
        <w:rPr>
          <w:sz w:val="12"/>
          <w:szCs w:val="16"/>
        </w:rPr>
      </w:pPr>
      <w:r w:rsidRPr="00492A64">
        <w:rPr>
          <w:sz w:val="12"/>
          <w:szCs w:val="16"/>
        </w:rPr>
        <w:t>[22]</w:t>
      </w:r>
      <w:r w:rsidRPr="00492A64">
        <w:rPr>
          <w:sz w:val="12"/>
          <w:szCs w:val="16"/>
        </w:rPr>
        <w:tab/>
        <w:t xml:space="preserve">R. L. Burr, ‘Interpretation of normalized spectral heart rate variability indices in sleep research: a critical review’, </w:t>
      </w:r>
      <w:r w:rsidRPr="00492A64">
        <w:rPr>
          <w:i/>
          <w:iCs/>
          <w:sz w:val="12"/>
          <w:szCs w:val="16"/>
        </w:rPr>
        <w:t>Sleep</w:t>
      </w:r>
      <w:r w:rsidRPr="00492A64">
        <w:rPr>
          <w:sz w:val="12"/>
          <w:szCs w:val="16"/>
        </w:rPr>
        <w:t>, vol. 30, no. 7, pp. 913–919, Jul. 2007.</w:t>
      </w:r>
    </w:p>
    <w:p w14:paraId="7BF62F2C" w14:textId="77777777" w:rsidR="00431D49" w:rsidRPr="00492A64" w:rsidRDefault="00431D49" w:rsidP="00431D49">
      <w:pPr>
        <w:pStyle w:val="Bibliography"/>
        <w:rPr>
          <w:sz w:val="12"/>
          <w:szCs w:val="16"/>
        </w:rPr>
      </w:pPr>
      <w:r w:rsidRPr="00492A64">
        <w:rPr>
          <w:sz w:val="12"/>
          <w:szCs w:val="16"/>
        </w:rPr>
        <w:t>[23]</w:t>
      </w:r>
      <w:r w:rsidRPr="00492A64">
        <w:rPr>
          <w:sz w:val="12"/>
          <w:szCs w:val="16"/>
        </w:rPr>
        <w:tab/>
        <w:t xml:space="preserve">S. Telser, M. Staudacher, Y. Ploner, A. Amann, H. Hinterhuber, and M. Ritsch-Marte, ‘Can one detect sleep stage transitions for on-line sleep scoring by monitoring the heart rate variability?’, </w:t>
      </w:r>
      <w:r w:rsidRPr="00492A64">
        <w:rPr>
          <w:i/>
          <w:iCs/>
          <w:sz w:val="12"/>
          <w:szCs w:val="16"/>
        </w:rPr>
        <w:t>Somnologie - Schlafforschung Schlafmed.</w:t>
      </w:r>
      <w:r w:rsidRPr="00492A64">
        <w:rPr>
          <w:sz w:val="12"/>
          <w:szCs w:val="16"/>
        </w:rPr>
        <w:t>, vol. 8, no. 2, pp. 33–41, Jun. 2004.</w:t>
      </w:r>
    </w:p>
    <w:p w14:paraId="2E7C9D1A" w14:textId="77777777" w:rsidR="00431D49" w:rsidRPr="00492A64" w:rsidRDefault="00431D49" w:rsidP="00431D49">
      <w:pPr>
        <w:pStyle w:val="Bibliography"/>
        <w:rPr>
          <w:sz w:val="12"/>
          <w:szCs w:val="16"/>
        </w:rPr>
      </w:pPr>
      <w:r w:rsidRPr="00492A64">
        <w:rPr>
          <w:sz w:val="12"/>
          <w:szCs w:val="16"/>
        </w:rPr>
        <w:t>[24]</w:t>
      </w:r>
      <w:r w:rsidRPr="00492A64">
        <w:rPr>
          <w:sz w:val="12"/>
          <w:szCs w:val="16"/>
        </w:rPr>
        <w:tab/>
        <w:t xml:space="preserve">S. J. Redmond and C. Heneghan, ‘Cardiorespiratory-based sleep staging in subjects with obstructive sleep apnea’, </w:t>
      </w:r>
      <w:r w:rsidRPr="00492A64">
        <w:rPr>
          <w:i/>
          <w:iCs/>
          <w:sz w:val="12"/>
          <w:szCs w:val="16"/>
        </w:rPr>
        <w:t>IEEE Trans. Biomed. Eng.</w:t>
      </w:r>
      <w:r w:rsidRPr="00492A64">
        <w:rPr>
          <w:sz w:val="12"/>
          <w:szCs w:val="16"/>
        </w:rPr>
        <w:t>, vol. 53, no. 3, pp. 485–496, Mar. 2006.</w:t>
      </w:r>
    </w:p>
    <w:p w14:paraId="7DA3BA7E" w14:textId="77777777" w:rsidR="00431D49" w:rsidRPr="00492A64" w:rsidRDefault="00431D49" w:rsidP="00431D49">
      <w:pPr>
        <w:pStyle w:val="Bibliography"/>
        <w:rPr>
          <w:sz w:val="12"/>
          <w:szCs w:val="16"/>
        </w:rPr>
      </w:pPr>
      <w:r w:rsidRPr="00492A64">
        <w:rPr>
          <w:sz w:val="12"/>
          <w:szCs w:val="16"/>
        </w:rPr>
        <w:t>[25]</w:t>
      </w:r>
      <w:r w:rsidRPr="00492A64">
        <w:rPr>
          <w:sz w:val="12"/>
          <w:szCs w:val="16"/>
        </w:rPr>
        <w:tab/>
        <w:t xml:space="preserve">‘Heart rate variability: standards of measurement, physiological interpretation and clinical use. Task Force of the European Society of Cardiology and the North American Society of Pacing and Electrophysiology’, </w:t>
      </w:r>
      <w:r w:rsidRPr="00492A64">
        <w:rPr>
          <w:i/>
          <w:iCs/>
          <w:sz w:val="12"/>
          <w:szCs w:val="16"/>
        </w:rPr>
        <w:t>Circulation</w:t>
      </w:r>
      <w:r w:rsidRPr="00492A64">
        <w:rPr>
          <w:sz w:val="12"/>
          <w:szCs w:val="16"/>
        </w:rPr>
        <w:t>, vol. 93, no. 5, pp. 1043–1065, Mar. 1996.</w:t>
      </w:r>
    </w:p>
    <w:p w14:paraId="0D3681FE" w14:textId="77777777" w:rsidR="00431D49" w:rsidRPr="00492A64" w:rsidRDefault="00431D49" w:rsidP="00431D49">
      <w:pPr>
        <w:pStyle w:val="Bibliography"/>
        <w:rPr>
          <w:sz w:val="12"/>
          <w:szCs w:val="16"/>
        </w:rPr>
      </w:pPr>
      <w:r w:rsidRPr="00492A64">
        <w:rPr>
          <w:sz w:val="12"/>
          <w:szCs w:val="16"/>
        </w:rPr>
        <w:t>[26]</w:t>
      </w:r>
      <w:r w:rsidRPr="00492A64">
        <w:rPr>
          <w:sz w:val="12"/>
          <w:szCs w:val="16"/>
        </w:rPr>
        <w:tab/>
        <w:t xml:space="preserve">J. B. Webster, D. F. Kripke, S. Messin, D. J. Mullaney, and G. Wyborney, ‘An activity-based sleep monitor system for ambulatory use’, </w:t>
      </w:r>
      <w:r w:rsidRPr="00492A64">
        <w:rPr>
          <w:i/>
          <w:iCs/>
          <w:sz w:val="12"/>
          <w:szCs w:val="16"/>
        </w:rPr>
        <w:t>Sleep</w:t>
      </w:r>
      <w:r w:rsidRPr="00492A64">
        <w:rPr>
          <w:sz w:val="12"/>
          <w:szCs w:val="16"/>
        </w:rPr>
        <w:t>, vol. 5, no. 4, pp. 389–399, 1982.</w:t>
      </w:r>
    </w:p>
    <w:p w14:paraId="7F259774" w14:textId="77777777" w:rsidR="00431D49" w:rsidRPr="00492A64" w:rsidRDefault="00431D49" w:rsidP="00431D49">
      <w:pPr>
        <w:pStyle w:val="Bibliography"/>
        <w:rPr>
          <w:sz w:val="12"/>
          <w:szCs w:val="16"/>
        </w:rPr>
      </w:pPr>
      <w:r w:rsidRPr="00492A64">
        <w:rPr>
          <w:sz w:val="12"/>
          <w:szCs w:val="16"/>
        </w:rPr>
        <w:t>[27]</w:t>
      </w:r>
      <w:r w:rsidRPr="00492A64">
        <w:rPr>
          <w:sz w:val="12"/>
          <w:szCs w:val="16"/>
        </w:rPr>
        <w:tab/>
        <w:t xml:space="preserve">C. Rj, K. Df, G. W, M. Dj, and G. Jc, ‘Automatic sleep/wake identification from wrist activity.’, </w:t>
      </w:r>
      <w:r w:rsidRPr="00492A64">
        <w:rPr>
          <w:i/>
          <w:iCs/>
          <w:sz w:val="12"/>
          <w:szCs w:val="16"/>
        </w:rPr>
        <w:t>Sleep</w:t>
      </w:r>
      <w:r w:rsidRPr="00492A64">
        <w:rPr>
          <w:sz w:val="12"/>
          <w:szCs w:val="16"/>
        </w:rPr>
        <w:t>, vol. 15, no. 5, pp. 461–469, Oct. 1992.</w:t>
      </w:r>
    </w:p>
    <w:p w14:paraId="60304775" w14:textId="77777777" w:rsidR="00431D49" w:rsidRPr="00492A64" w:rsidRDefault="00431D49" w:rsidP="00431D49">
      <w:pPr>
        <w:pStyle w:val="Bibliography"/>
        <w:rPr>
          <w:sz w:val="12"/>
          <w:szCs w:val="16"/>
        </w:rPr>
      </w:pPr>
      <w:r w:rsidRPr="00492A64">
        <w:rPr>
          <w:sz w:val="12"/>
          <w:szCs w:val="16"/>
        </w:rPr>
        <w:t>[28]</w:t>
      </w:r>
      <w:r w:rsidRPr="00492A64">
        <w:rPr>
          <w:sz w:val="12"/>
          <w:szCs w:val="16"/>
        </w:rPr>
        <w:tab/>
        <w:t xml:space="preserve">H. J. Burgess, A. L. Holmes, and D. Dawson, ‘The relationship between slow-wave activity, body temperature, and cardiac activity during nighttime sleep’, </w:t>
      </w:r>
      <w:r w:rsidRPr="00492A64">
        <w:rPr>
          <w:i/>
          <w:iCs/>
          <w:sz w:val="12"/>
          <w:szCs w:val="16"/>
        </w:rPr>
        <w:t>Sleep</w:t>
      </w:r>
      <w:r w:rsidRPr="00492A64">
        <w:rPr>
          <w:sz w:val="12"/>
          <w:szCs w:val="16"/>
        </w:rPr>
        <w:t>, vol. 24, pp. 343–349, 2001.</w:t>
      </w:r>
    </w:p>
    <w:p w14:paraId="37323955" w14:textId="77777777" w:rsidR="00431D49" w:rsidRPr="00492A64" w:rsidRDefault="00431D49" w:rsidP="00431D49">
      <w:pPr>
        <w:pStyle w:val="Bibliography"/>
        <w:rPr>
          <w:sz w:val="12"/>
          <w:szCs w:val="16"/>
        </w:rPr>
      </w:pPr>
      <w:r w:rsidRPr="00492A64">
        <w:rPr>
          <w:sz w:val="12"/>
          <w:szCs w:val="16"/>
        </w:rPr>
        <w:t>[29]</w:t>
      </w:r>
      <w:r w:rsidRPr="00492A64">
        <w:rPr>
          <w:sz w:val="12"/>
          <w:szCs w:val="16"/>
        </w:rPr>
        <w:tab/>
        <w:t xml:space="preserve">M. Malik, ‘Heart rate variability’, </w:t>
      </w:r>
      <w:r w:rsidRPr="00492A64">
        <w:rPr>
          <w:i/>
          <w:iCs/>
          <w:sz w:val="12"/>
          <w:szCs w:val="16"/>
        </w:rPr>
        <w:t>Ann. Noninvasive Electrocardiol.</w:t>
      </w:r>
      <w:r w:rsidRPr="00492A64">
        <w:rPr>
          <w:sz w:val="12"/>
          <w:szCs w:val="16"/>
        </w:rPr>
        <w:t>, vol. 1, no. 2, pp. 151–181, 1996.</w:t>
      </w:r>
    </w:p>
    <w:p w14:paraId="1CCE45F3" w14:textId="77777777" w:rsidR="00431D49" w:rsidRPr="00492A64" w:rsidRDefault="00431D49" w:rsidP="00431D49">
      <w:pPr>
        <w:pStyle w:val="Bibliography"/>
        <w:rPr>
          <w:sz w:val="12"/>
          <w:szCs w:val="16"/>
        </w:rPr>
      </w:pPr>
      <w:r w:rsidRPr="00492A64">
        <w:rPr>
          <w:sz w:val="12"/>
          <w:szCs w:val="16"/>
        </w:rPr>
        <w:t>[30]</w:t>
      </w:r>
      <w:r w:rsidRPr="00492A64">
        <w:rPr>
          <w:sz w:val="12"/>
          <w:szCs w:val="16"/>
        </w:rPr>
        <w:tab/>
        <w:t xml:space="preserve">J. W. Mold, J. H. Woolley, and Z. Nagykaldi, ‘Associations between night sweats and other sleep disturbances: An OKPRN study’, </w:t>
      </w:r>
      <w:r w:rsidRPr="00492A64">
        <w:rPr>
          <w:i/>
          <w:iCs/>
          <w:sz w:val="12"/>
          <w:szCs w:val="16"/>
        </w:rPr>
        <w:t>Ann. Fam. Med.</w:t>
      </w:r>
      <w:r w:rsidRPr="00492A64">
        <w:rPr>
          <w:sz w:val="12"/>
          <w:szCs w:val="16"/>
        </w:rPr>
        <w:t>, vol. 4, no. 5, pp. 423–426, Oct. 2006.</w:t>
      </w:r>
    </w:p>
    <w:p w14:paraId="305E4D7A" w14:textId="77777777" w:rsidR="00431D49" w:rsidRPr="00492A64" w:rsidRDefault="00431D49" w:rsidP="00431D49">
      <w:pPr>
        <w:pStyle w:val="Bibliography"/>
        <w:rPr>
          <w:sz w:val="12"/>
          <w:szCs w:val="16"/>
        </w:rPr>
      </w:pPr>
      <w:r w:rsidRPr="00492A64">
        <w:rPr>
          <w:sz w:val="12"/>
          <w:szCs w:val="16"/>
        </w:rPr>
        <w:t>[31]</w:t>
      </w:r>
      <w:r w:rsidRPr="00492A64">
        <w:rPr>
          <w:sz w:val="12"/>
          <w:szCs w:val="16"/>
        </w:rPr>
        <w:tab/>
        <w:t xml:space="preserve">A. Sadeh, K. M. Sharkey, and M. A. Carskadon, ‘Activity-based sleep-wake identification: an empirical test of methodological issues’, </w:t>
      </w:r>
      <w:r w:rsidRPr="00492A64">
        <w:rPr>
          <w:i/>
          <w:iCs/>
          <w:sz w:val="12"/>
          <w:szCs w:val="16"/>
        </w:rPr>
        <w:t>Sleep</w:t>
      </w:r>
      <w:r w:rsidRPr="00492A64">
        <w:rPr>
          <w:sz w:val="12"/>
          <w:szCs w:val="16"/>
        </w:rPr>
        <w:t>, vol. 17, no. 3, pp. 201–207, Apr. 1994.</w:t>
      </w:r>
    </w:p>
    <w:p w14:paraId="2CCEFEC3" w14:textId="77777777" w:rsidR="00431D49" w:rsidRPr="00492A64" w:rsidRDefault="00431D49" w:rsidP="00431D49">
      <w:pPr>
        <w:pStyle w:val="Bibliography"/>
        <w:rPr>
          <w:sz w:val="12"/>
          <w:szCs w:val="16"/>
        </w:rPr>
      </w:pPr>
      <w:r w:rsidRPr="00492A64">
        <w:rPr>
          <w:sz w:val="12"/>
          <w:szCs w:val="16"/>
        </w:rPr>
        <w:t>[32]</w:t>
      </w:r>
      <w:r w:rsidRPr="00492A64">
        <w:rPr>
          <w:sz w:val="12"/>
          <w:szCs w:val="16"/>
        </w:rPr>
        <w:tab/>
        <w:t xml:space="preserve">‘What is SaaS’, </w:t>
      </w:r>
      <w:r w:rsidRPr="00492A64">
        <w:rPr>
          <w:i/>
          <w:iCs/>
          <w:sz w:val="12"/>
          <w:szCs w:val="16"/>
        </w:rPr>
        <w:t>Interoute</w:t>
      </w:r>
      <w:r w:rsidRPr="00492A64">
        <w:rPr>
          <w:sz w:val="12"/>
          <w:szCs w:val="16"/>
        </w:rPr>
        <w:t>, 01-Mar-2017. [Online]. Available: http://www.interoute.com/what-saas. [Accessed: 19-Mar-2017].</w:t>
      </w:r>
    </w:p>
    <w:p w14:paraId="1C105695" w14:textId="77777777" w:rsidR="00431D49" w:rsidRPr="00492A64" w:rsidRDefault="00431D49" w:rsidP="00431D49">
      <w:pPr>
        <w:pStyle w:val="Bibliography"/>
        <w:rPr>
          <w:sz w:val="12"/>
          <w:szCs w:val="16"/>
        </w:rPr>
      </w:pPr>
      <w:r w:rsidRPr="00492A64">
        <w:rPr>
          <w:sz w:val="12"/>
          <w:szCs w:val="16"/>
        </w:rPr>
        <w:t>[33]</w:t>
      </w:r>
      <w:r w:rsidRPr="00492A64">
        <w:rPr>
          <w:sz w:val="12"/>
          <w:szCs w:val="16"/>
        </w:rPr>
        <w:tab/>
        <w:t xml:space="preserve">J. P. • M. 30 and 2016, ‘Top 25 Most Popular SaaS, Cloud Applications for Business’, </w:t>
      </w:r>
      <w:r w:rsidRPr="00492A64">
        <w:rPr>
          <w:i/>
          <w:iCs/>
          <w:sz w:val="12"/>
          <w:szCs w:val="16"/>
        </w:rPr>
        <w:t>ChannelE2E</w:t>
      </w:r>
      <w:r w:rsidRPr="00492A64">
        <w:rPr>
          <w:sz w:val="12"/>
          <w:szCs w:val="16"/>
        </w:rPr>
        <w:t>, 30-Mar-2016. [Online]. Available: https://www.channele2e.com/2016/03/30/top-25-most-popular-saas-and-cloud-applications/. [Accessed: 19-Mar-2017].</w:t>
      </w:r>
    </w:p>
    <w:p w14:paraId="39D66081" w14:textId="77777777" w:rsidR="00431D49" w:rsidRPr="00492A64" w:rsidRDefault="00431D49" w:rsidP="00431D49">
      <w:pPr>
        <w:pStyle w:val="Bibliography"/>
        <w:rPr>
          <w:sz w:val="12"/>
          <w:szCs w:val="16"/>
        </w:rPr>
      </w:pPr>
      <w:r w:rsidRPr="00492A64">
        <w:rPr>
          <w:sz w:val="12"/>
          <w:szCs w:val="16"/>
        </w:rPr>
        <w:t>[34]</w:t>
      </w:r>
      <w:r w:rsidRPr="00492A64">
        <w:rPr>
          <w:sz w:val="12"/>
          <w:szCs w:val="16"/>
        </w:rPr>
        <w:tab/>
        <w:t xml:space="preserve">A. Heredia, R. Colomo-Palacios, and A. de Amescua, ‘Software Business Models from a Distribution Perspective: A Systematic Mapping Study’, </w:t>
      </w:r>
      <w:r w:rsidRPr="00492A64">
        <w:rPr>
          <w:i/>
          <w:iCs/>
          <w:sz w:val="12"/>
          <w:szCs w:val="16"/>
        </w:rPr>
        <w:t>Procedia Comput. Sci.</w:t>
      </w:r>
      <w:r w:rsidRPr="00492A64">
        <w:rPr>
          <w:sz w:val="12"/>
          <w:szCs w:val="16"/>
        </w:rPr>
        <w:t>, vol. 64, pp. 395–402, Jan. 2015.</w:t>
      </w:r>
    </w:p>
    <w:p w14:paraId="70410E8D" w14:textId="77777777" w:rsidR="00431D49" w:rsidRPr="00492A64" w:rsidRDefault="00431D49" w:rsidP="00431D49">
      <w:pPr>
        <w:pStyle w:val="Bibliography"/>
        <w:rPr>
          <w:sz w:val="12"/>
          <w:szCs w:val="16"/>
        </w:rPr>
      </w:pPr>
      <w:r w:rsidRPr="00492A64">
        <w:rPr>
          <w:sz w:val="12"/>
          <w:szCs w:val="16"/>
        </w:rPr>
        <w:t>[35]</w:t>
      </w:r>
      <w:r w:rsidRPr="00492A64">
        <w:rPr>
          <w:sz w:val="12"/>
          <w:szCs w:val="16"/>
        </w:rPr>
        <w:tab/>
        <w:t xml:space="preserve">‘Weighing the Pros and Cons of a SaaS Solution’, </w:t>
      </w:r>
      <w:r w:rsidRPr="00492A64">
        <w:rPr>
          <w:i/>
          <w:iCs/>
          <w:sz w:val="12"/>
          <w:szCs w:val="16"/>
        </w:rPr>
        <w:t>AT&amp;T Networking Exchange Blog</w:t>
      </w:r>
      <w:r w:rsidRPr="00492A64">
        <w:rPr>
          <w:sz w:val="12"/>
          <w:szCs w:val="16"/>
        </w:rPr>
        <w:t>, 28-Jul-2016. [Online]. Available: https://networkingexchangeblog.att.com/enterprise-business/weighing-pros-cons-saas-solution/. [Accessed: 19-Mar-2017].</w:t>
      </w:r>
    </w:p>
    <w:p w14:paraId="0AD82153" w14:textId="77777777" w:rsidR="00431D49" w:rsidRPr="00492A64" w:rsidRDefault="00431D49" w:rsidP="00431D49">
      <w:pPr>
        <w:pStyle w:val="Bibliography"/>
        <w:rPr>
          <w:sz w:val="12"/>
          <w:szCs w:val="16"/>
        </w:rPr>
      </w:pPr>
      <w:r w:rsidRPr="00492A64">
        <w:rPr>
          <w:sz w:val="12"/>
          <w:szCs w:val="16"/>
        </w:rPr>
        <w:t>[36]</w:t>
      </w:r>
      <w:r w:rsidRPr="00492A64">
        <w:rPr>
          <w:sz w:val="12"/>
          <w:szCs w:val="16"/>
        </w:rPr>
        <w:tab/>
        <w:t>Jeff Huang, ‘Extracting My Data from the Microsoft Band’. [Online]. Available: http://jeffhuang.com/extracting_my_data_from_the_microsoft_band.html.</w:t>
      </w:r>
    </w:p>
    <w:p w14:paraId="2083286C" w14:textId="77777777" w:rsidR="00431D49" w:rsidRPr="00492A64" w:rsidRDefault="00431D49" w:rsidP="00431D49">
      <w:pPr>
        <w:pStyle w:val="Bibliography"/>
        <w:rPr>
          <w:sz w:val="12"/>
          <w:szCs w:val="16"/>
        </w:rPr>
      </w:pPr>
      <w:r w:rsidRPr="00492A64">
        <w:rPr>
          <w:sz w:val="12"/>
          <w:szCs w:val="16"/>
        </w:rPr>
        <w:t>[37]</w:t>
      </w:r>
      <w:r w:rsidRPr="00492A64">
        <w:rPr>
          <w:sz w:val="12"/>
          <w:szCs w:val="16"/>
        </w:rPr>
        <w:tab/>
        <w:t xml:space="preserve">S. Das, ‘Which is Better, PHP or Python? A Developer’s Take’, </w:t>
      </w:r>
      <w:r w:rsidRPr="00492A64">
        <w:rPr>
          <w:i/>
          <w:iCs/>
          <w:sz w:val="12"/>
          <w:szCs w:val="16"/>
        </w:rPr>
        <w:t>LinkedIn Pulse</w:t>
      </w:r>
      <w:r w:rsidRPr="00492A64">
        <w:rPr>
          <w:sz w:val="12"/>
          <w:szCs w:val="16"/>
        </w:rPr>
        <w:t>, 11-Jun-2015. [Online]. Available: https://www.linkedin.com/pulse/which-better-php-python-developers-take-srikrishna-das. [Accessed: 19-Mar-2017].</w:t>
      </w:r>
    </w:p>
    <w:p w14:paraId="62B284B5" w14:textId="77777777" w:rsidR="00431D49" w:rsidRPr="00492A64" w:rsidRDefault="00431D49" w:rsidP="00431D49">
      <w:pPr>
        <w:pStyle w:val="Bibliography"/>
        <w:rPr>
          <w:sz w:val="12"/>
          <w:szCs w:val="16"/>
        </w:rPr>
      </w:pPr>
      <w:r w:rsidRPr="00492A64">
        <w:rPr>
          <w:sz w:val="12"/>
          <w:szCs w:val="16"/>
        </w:rPr>
        <w:t>[38]</w:t>
      </w:r>
      <w:r w:rsidRPr="00492A64">
        <w:rPr>
          <w:sz w:val="12"/>
          <w:szCs w:val="16"/>
        </w:rPr>
        <w:tab/>
        <w:t xml:space="preserve">S. M. Srinivasan and R. S. Sangwan, ‘Web App Security: A Comparison and Categorization of Testing Frameworks’, </w:t>
      </w:r>
      <w:r w:rsidRPr="00492A64">
        <w:rPr>
          <w:i/>
          <w:iCs/>
          <w:sz w:val="12"/>
          <w:szCs w:val="16"/>
        </w:rPr>
        <w:t>IEEE Softw.</w:t>
      </w:r>
      <w:r w:rsidRPr="00492A64">
        <w:rPr>
          <w:sz w:val="12"/>
          <w:szCs w:val="16"/>
        </w:rPr>
        <w:t>, vol. 34, no. 1, pp. 99–102, Jan. 2017.</w:t>
      </w:r>
    </w:p>
    <w:p w14:paraId="759A0CE9" w14:textId="77777777" w:rsidR="00431D49" w:rsidRPr="00492A64" w:rsidRDefault="00431D49" w:rsidP="00431D49">
      <w:pPr>
        <w:pStyle w:val="Bibliography"/>
        <w:rPr>
          <w:sz w:val="12"/>
          <w:szCs w:val="16"/>
        </w:rPr>
      </w:pPr>
      <w:r w:rsidRPr="00492A64">
        <w:rPr>
          <w:sz w:val="12"/>
          <w:szCs w:val="16"/>
        </w:rPr>
        <w:t>[39]</w:t>
      </w:r>
      <w:r w:rsidRPr="00492A64">
        <w:rPr>
          <w:sz w:val="12"/>
          <w:szCs w:val="16"/>
        </w:rPr>
        <w:tab/>
        <w:t>Open Web Application Security Project, ‘OWASP Top 10 - 2013’. OWASP.</w:t>
      </w:r>
    </w:p>
    <w:p w14:paraId="31EE3BD5" w14:textId="77777777" w:rsidR="00431D49" w:rsidRPr="00492A64" w:rsidRDefault="00431D49" w:rsidP="00431D49">
      <w:pPr>
        <w:pStyle w:val="Bibliography"/>
        <w:rPr>
          <w:sz w:val="12"/>
          <w:szCs w:val="16"/>
        </w:rPr>
      </w:pPr>
      <w:r w:rsidRPr="00492A64">
        <w:rPr>
          <w:sz w:val="12"/>
          <w:szCs w:val="16"/>
        </w:rPr>
        <w:t>[40]</w:t>
      </w:r>
      <w:r w:rsidRPr="00492A64">
        <w:rPr>
          <w:sz w:val="12"/>
          <w:szCs w:val="16"/>
        </w:rPr>
        <w:tab/>
        <w:t xml:space="preserve">tutorialspoint.com, ‘SQL RDBMS Concepts’, </w:t>
      </w:r>
      <w:r w:rsidRPr="00492A64">
        <w:rPr>
          <w:i/>
          <w:iCs/>
          <w:sz w:val="12"/>
          <w:szCs w:val="16"/>
        </w:rPr>
        <w:t>www.tutorialspoint.com</w:t>
      </w:r>
      <w:r w:rsidRPr="00492A64">
        <w:rPr>
          <w:sz w:val="12"/>
          <w:szCs w:val="16"/>
        </w:rPr>
        <w:t>. [Online]. Available: https://www.tutorialspoint.com/sql/sql-rdbms-concepts.htm. [Accessed: 19-Mar-2017].</w:t>
      </w:r>
    </w:p>
    <w:p w14:paraId="1B7A3784" w14:textId="77777777" w:rsidR="00431D49" w:rsidRPr="00492A64" w:rsidRDefault="00431D49" w:rsidP="00431D49">
      <w:pPr>
        <w:pStyle w:val="Bibliography"/>
        <w:rPr>
          <w:sz w:val="12"/>
          <w:szCs w:val="16"/>
        </w:rPr>
      </w:pPr>
      <w:r w:rsidRPr="00492A64">
        <w:rPr>
          <w:sz w:val="12"/>
          <w:szCs w:val="16"/>
        </w:rPr>
        <w:t>[41]</w:t>
      </w:r>
      <w:r w:rsidRPr="00492A64">
        <w:rPr>
          <w:sz w:val="12"/>
          <w:szCs w:val="16"/>
        </w:rPr>
        <w:tab/>
        <w:t xml:space="preserve">‘NoSQL Databases Explained’, </w:t>
      </w:r>
      <w:r w:rsidRPr="00492A64">
        <w:rPr>
          <w:i/>
          <w:iCs/>
          <w:sz w:val="12"/>
          <w:szCs w:val="16"/>
        </w:rPr>
        <w:t>MongoDB</w:t>
      </w:r>
      <w:r w:rsidRPr="00492A64">
        <w:rPr>
          <w:sz w:val="12"/>
          <w:szCs w:val="16"/>
        </w:rPr>
        <w:t>. [Online]. Available: https://www.mongodb.com/nosql-explained. [Accessed: 19-Mar-2017].</w:t>
      </w:r>
    </w:p>
    <w:p w14:paraId="3AB09453" w14:textId="77777777" w:rsidR="00431D49" w:rsidRPr="00492A64" w:rsidRDefault="00431D49" w:rsidP="00431D49">
      <w:pPr>
        <w:pStyle w:val="Bibliography"/>
        <w:rPr>
          <w:sz w:val="12"/>
          <w:szCs w:val="16"/>
        </w:rPr>
      </w:pPr>
      <w:r w:rsidRPr="00492A64">
        <w:rPr>
          <w:sz w:val="12"/>
          <w:szCs w:val="16"/>
        </w:rPr>
        <w:t>[42]</w:t>
      </w:r>
      <w:r w:rsidRPr="00492A64">
        <w:rPr>
          <w:sz w:val="12"/>
          <w:szCs w:val="16"/>
        </w:rPr>
        <w:tab/>
        <w:t xml:space="preserve">‘MongoDB at Scale’, </w:t>
      </w:r>
      <w:r w:rsidRPr="00492A64">
        <w:rPr>
          <w:i/>
          <w:iCs/>
          <w:sz w:val="12"/>
          <w:szCs w:val="16"/>
        </w:rPr>
        <w:t>MongoDB</w:t>
      </w:r>
      <w:r w:rsidRPr="00492A64">
        <w:rPr>
          <w:sz w:val="12"/>
          <w:szCs w:val="16"/>
        </w:rPr>
        <w:t>. [Online]. Available: https://www.mongodb.com/mongodb-scale. [Accessed: 19-Mar-2017].</w:t>
      </w:r>
    </w:p>
    <w:p w14:paraId="23371809" w14:textId="77777777" w:rsidR="00431D49" w:rsidRPr="00492A64" w:rsidRDefault="00431D49" w:rsidP="00431D49">
      <w:pPr>
        <w:pStyle w:val="Bibliography"/>
        <w:rPr>
          <w:sz w:val="12"/>
          <w:szCs w:val="16"/>
        </w:rPr>
      </w:pPr>
      <w:r w:rsidRPr="00492A64">
        <w:rPr>
          <w:sz w:val="12"/>
          <w:szCs w:val="16"/>
        </w:rPr>
        <w:t>[43]</w:t>
      </w:r>
      <w:r w:rsidRPr="00492A64">
        <w:rPr>
          <w:sz w:val="12"/>
          <w:szCs w:val="16"/>
        </w:rPr>
        <w:tab/>
        <w:t xml:space="preserve">A. Nayak, A. Poriya, and D. Poojary, ‘Type of NOSQL Databases and its Comparison with Relational Databases’, </w:t>
      </w:r>
      <w:r w:rsidRPr="00492A64">
        <w:rPr>
          <w:i/>
          <w:iCs/>
          <w:sz w:val="12"/>
          <w:szCs w:val="16"/>
        </w:rPr>
        <w:t>Int. J. Appl. Inf. Syst.</w:t>
      </w:r>
      <w:r w:rsidRPr="00492A64">
        <w:rPr>
          <w:sz w:val="12"/>
          <w:szCs w:val="16"/>
        </w:rPr>
        <w:t>, vol. 5, no. 4, Mar. 2013.</w:t>
      </w:r>
    </w:p>
    <w:p w14:paraId="13A1C99E" w14:textId="77777777" w:rsidR="00431D49" w:rsidRPr="00492A64" w:rsidRDefault="00431D49" w:rsidP="00431D49">
      <w:pPr>
        <w:pStyle w:val="Bibliography"/>
        <w:rPr>
          <w:sz w:val="12"/>
          <w:szCs w:val="16"/>
        </w:rPr>
      </w:pPr>
      <w:r w:rsidRPr="00492A64">
        <w:rPr>
          <w:sz w:val="12"/>
          <w:szCs w:val="16"/>
        </w:rPr>
        <w:t>[44]</w:t>
      </w:r>
      <w:r w:rsidRPr="00492A64">
        <w:rPr>
          <w:sz w:val="12"/>
          <w:szCs w:val="16"/>
        </w:rPr>
        <w:tab/>
        <w:t>‘Models | Django documentation | Django’. [Online]. Available: https://docs.djangoproject.com/en/1.10/topics/db/models/. [Accessed: 20-Mar-2017].</w:t>
      </w:r>
    </w:p>
    <w:p w14:paraId="40C07CA7" w14:textId="77777777" w:rsidR="00431D49" w:rsidRPr="00492A64" w:rsidRDefault="00431D49" w:rsidP="00431D49">
      <w:pPr>
        <w:pStyle w:val="Bibliography"/>
        <w:rPr>
          <w:sz w:val="12"/>
          <w:szCs w:val="16"/>
        </w:rPr>
      </w:pPr>
      <w:r w:rsidRPr="00492A64">
        <w:rPr>
          <w:sz w:val="12"/>
          <w:szCs w:val="16"/>
        </w:rPr>
        <w:t>[45]</w:t>
      </w:r>
      <w:r w:rsidRPr="00492A64">
        <w:rPr>
          <w:sz w:val="12"/>
          <w:szCs w:val="16"/>
        </w:rPr>
        <w:tab/>
        <w:t xml:space="preserve">‘SQLite vs MySQL vs PostgreSQL: A Comparison Of Relational Database Management Systems’, </w:t>
      </w:r>
      <w:r w:rsidRPr="00492A64">
        <w:rPr>
          <w:i/>
          <w:iCs/>
          <w:sz w:val="12"/>
          <w:szCs w:val="16"/>
        </w:rPr>
        <w:t>DigitalOcean</w:t>
      </w:r>
      <w:r w:rsidRPr="00492A64">
        <w:rPr>
          <w:sz w:val="12"/>
          <w:szCs w:val="16"/>
        </w:rPr>
        <w:t>. [Online]. Available: https://www.digitalocean.com/community/tutorials/sqlite-vs-mysql-vs-postgresql-a-comparison-of-relational-database-management-systems. [Accessed: 20-Mar-2017].</w:t>
      </w:r>
    </w:p>
    <w:p w14:paraId="337AECBC" w14:textId="77777777" w:rsidR="00431D49" w:rsidRPr="00492A64" w:rsidRDefault="00431D49" w:rsidP="00431D49">
      <w:pPr>
        <w:pStyle w:val="Bibliography"/>
        <w:rPr>
          <w:sz w:val="12"/>
          <w:szCs w:val="16"/>
        </w:rPr>
      </w:pPr>
      <w:r w:rsidRPr="00492A64">
        <w:rPr>
          <w:sz w:val="12"/>
          <w:szCs w:val="16"/>
        </w:rPr>
        <w:t>[46]</w:t>
      </w:r>
      <w:r w:rsidRPr="00492A64">
        <w:rPr>
          <w:sz w:val="12"/>
          <w:szCs w:val="16"/>
        </w:rPr>
        <w:tab/>
        <w:t>‘Implementation Limits For SQLite’. [Online]. Available: https://www.sqlite.org/limits.html. [Accessed: 20-Mar-2017].</w:t>
      </w:r>
    </w:p>
    <w:p w14:paraId="0DD8A884" w14:textId="77777777" w:rsidR="00431D49" w:rsidRPr="00492A64" w:rsidRDefault="00431D49" w:rsidP="00431D49">
      <w:pPr>
        <w:pStyle w:val="Bibliography"/>
        <w:rPr>
          <w:sz w:val="12"/>
          <w:szCs w:val="16"/>
        </w:rPr>
      </w:pPr>
      <w:r w:rsidRPr="00492A64">
        <w:rPr>
          <w:sz w:val="12"/>
          <w:szCs w:val="16"/>
        </w:rPr>
        <w:t>[47]</w:t>
      </w:r>
      <w:r w:rsidRPr="00492A64">
        <w:rPr>
          <w:sz w:val="12"/>
          <w:szCs w:val="16"/>
        </w:rPr>
        <w:tab/>
        <w:t>‘NoSqlSupport – Django’. [Online]. Available: https://code.djangoproject.com/wiki/NoSqlSupport. [Accessed: 20-Mar-2017].</w:t>
      </w:r>
    </w:p>
    <w:p w14:paraId="4BC5769E" w14:textId="77777777" w:rsidR="00431D49" w:rsidRPr="00492A64" w:rsidRDefault="00431D49" w:rsidP="00431D49">
      <w:pPr>
        <w:pStyle w:val="Bibliography"/>
        <w:rPr>
          <w:sz w:val="12"/>
          <w:szCs w:val="16"/>
        </w:rPr>
      </w:pPr>
      <w:r w:rsidRPr="00492A64">
        <w:rPr>
          <w:sz w:val="12"/>
          <w:szCs w:val="16"/>
        </w:rPr>
        <w:t>[48]</w:t>
      </w:r>
      <w:r w:rsidRPr="00492A64">
        <w:rPr>
          <w:sz w:val="12"/>
          <w:szCs w:val="16"/>
        </w:rPr>
        <w:tab/>
        <w:t>N. Nurseitov, M. Paulson, R. Reynolds, and C. Izurieta, ‘Comparison of JSON and XML Data Interchange Formats: A Case Study’, Department of Computer Science Montana State University – Bozeman Bozeman, Montana, 59715, USA.</w:t>
      </w:r>
    </w:p>
    <w:p w14:paraId="71645ABF" w14:textId="77777777" w:rsidR="00431D49" w:rsidRPr="00492A64" w:rsidRDefault="00431D49" w:rsidP="00431D49">
      <w:pPr>
        <w:pStyle w:val="Bibliography"/>
        <w:rPr>
          <w:sz w:val="12"/>
          <w:szCs w:val="16"/>
        </w:rPr>
      </w:pPr>
      <w:r w:rsidRPr="00492A64">
        <w:rPr>
          <w:sz w:val="12"/>
          <w:szCs w:val="16"/>
        </w:rPr>
        <w:t>[49]</w:t>
      </w:r>
      <w:r w:rsidRPr="00492A64">
        <w:rPr>
          <w:sz w:val="12"/>
          <w:szCs w:val="16"/>
        </w:rPr>
        <w:tab/>
        <w:t xml:space="preserve">A. Sumaray and S. K. Makki, ‘A Comparison of Data Serialization Formats for Optimal Efficiency on a Mobile Platform’, in </w:t>
      </w:r>
      <w:r w:rsidRPr="00492A64">
        <w:rPr>
          <w:i/>
          <w:iCs/>
          <w:sz w:val="12"/>
          <w:szCs w:val="16"/>
        </w:rPr>
        <w:t>Proceedings of the 6th International Conference on Ubiquitous Information Management and Communication</w:t>
      </w:r>
      <w:r w:rsidRPr="00492A64">
        <w:rPr>
          <w:sz w:val="12"/>
          <w:szCs w:val="16"/>
        </w:rPr>
        <w:t>, New York, NY, USA, 2012, p. 48:1–48:6.</w:t>
      </w:r>
    </w:p>
    <w:p w14:paraId="31FA38F0" w14:textId="77777777" w:rsidR="00431D49" w:rsidRPr="00492A64" w:rsidRDefault="00431D49" w:rsidP="00431D49">
      <w:pPr>
        <w:pStyle w:val="Bibliography"/>
        <w:rPr>
          <w:sz w:val="12"/>
          <w:szCs w:val="16"/>
        </w:rPr>
      </w:pPr>
      <w:r w:rsidRPr="00492A64">
        <w:rPr>
          <w:sz w:val="12"/>
          <w:szCs w:val="16"/>
        </w:rPr>
        <w:t>[50]</w:t>
      </w:r>
      <w:r w:rsidRPr="00492A64">
        <w:rPr>
          <w:sz w:val="12"/>
          <w:szCs w:val="16"/>
        </w:rPr>
        <w:tab/>
        <w:t>‘REST vs XML-RPC vs SOAP’. [Online]. Available: http://effbot.org/zone/rest-vs-rpc.htm. [Accessed: 20-Mar-2017].</w:t>
      </w:r>
    </w:p>
    <w:p w14:paraId="67672A39" w14:textId="77777777" w:rsidR="00431D49" w:rsidRPr="00492A64" w:rsidRDefault="00431D49" w:rsidP="00431D49">
      <w:pPr>
        <w:pStyle w:val="Bibliography"/>
        <w:rPr>
          <w:sz w:val="12"/>
          <w:szCs w:val="16"/>
        </w:rPr>
      </w:pPr>
      <w:r w:rsidRPr="00492A64">
        <w:rPr>
          <w:sz w:val="12"/>
          <w:szCs w:val="16"/>
        </w:rPr>
        <w:t>[51]</w:t>
      </w:r>
      <w:r w:rsidRPr="00492A64">
        <w:rPr>
          <w:sz w:val="12"/>
          <w:szCs w:val="16"/>
        </w:rPr>
        <w:tab/>
        <w:t>‘REST vs XML-RPC vs SOAP – pros and cons</w:t>
      </w:r>
      <w:r w:rsidRPr="00492A64">
        <w:rPr>
          <w:rFonts w:ascii="Times New Roman" w:hAnsi="Times New Roman"/>
          <w:sz w:val="12"/>
          <w:szCs w:val="16"/>
        </w:rPr>
        <w:t> </w:t>
      </w:r>
      <w:r w:rsidRPr="00492A64">
        <w:rPr>
          <w:sz w:val="12"/>
          <w:szCs w:val="16"/>
        </w:rPr>
        <w:t>: Max Ivak Personal Site</w:t>
      </w:r>
      <w:r w:rsidRPr="00492A64">
        <w:rPr>
          <w:rFonts w:cs="Adobe Garamond Pro"/>
          <w:sz w:val="12"/>
          <w:szCs w:val="16"/>
        </w:rPr>
        <w:t>’</w:t>
      </w:r>
      <w:r w:rsidRPr="00492A64">
        <w:rPr>
          <w:sz w:val="12"/>
          <w:szCs w:val="16"/>
        </w:rPr>
        <w:t>. .</w:t>
      </w:r>
    </w:p>
    <w:p w14:paraId="7BCBC124" w14:textId="77777777" w:rsidR="00431D49" w:rsidRPr="00492A64" w:rsidRDefault="00431D49" w:rsidP="00431D49">
      <w:pPr>
        <w:pStyle w:val="Bibliography"/>
        <w:rPr>
          <w:sz w:val="12"/>
          <w:szCs w:val="16"/>
        </w:rPr>
      </w:pPr>
      <w:r w:rsidRPr="00492A64">
        <w:rPr>
          <w:sz w:val="12"/>
          <w:szCs w:val="16"/>
        </w:rPr>
        <w:lastRenderedPageBreak/>
        <w:t>[52]</w:t>
      </w:r>
      <w:r w:rsidRPr="00492A64">
        <w:rPr>
          <w:sz w:val="12"/>
          <w:szCs w:val="16"/>
        </w:rPr>
        <w:tab/>
        <w:t xml:space="preserve">‘How REST replaced SOAP on the Web: What it means to you’, </w:t>
      </w:r>
      <w:r w:rsidRPr="00492A64">
        <w:rPr>
          <w:i/>
          <w:iCs/>
          <w:sz w:val="12"/>
          <w:szCs w:val="16"/>
        </w:rPr>
        <w:t>InfoQ</w:t>
      </w:r>
      <w:r w:rsidRPr="00492A64">
        <w:rPr>
          <w:sz w:val="12"/>
          <w:szCs w:val="16"/>
        </w:rPr>
        <w:t>. [Online]. Available: https://www.infoq.com/articles/rest-soap. [Accessed: 20-Mar-2017].</w:t>
      </w:r>
    </w:p>
    <w:p w14:paraId="52BD8C9F" w14:textId="77777777" w:rsidR="00431D49" w:rsidRPr="00492A64" w:rsidRDefault="00431D49" w:rsidP="00431D49">
      <w:pPr>
        <w:pStyle w:val="Bibliography"/>
        <w:rPr>
          <w:sz w:val="12"/>
          <w:szCs w:val="16"/>
        </w:rPr>
      </w:pPr>
      <w:r w:rsidRPr="00492A64">
        <w:rPr>
          <w:sz w:val="12"/>
          <w:szCs w:val="16"/>
        </w:rPr>
        <w:t>[53]</w:t>
      </w:r>
      <w:r w:rsidRPr="00492A64">
        <w:rPr>
          <w:sz w:val="12"/>
          <w:szCs w:val="16"/>
        </w:rPr>
        <w:tab/>
        <w:t xml:space="preserve">R. Golwalkar, ‘Pros and cons in using JWT (JSON Web Tokens)’, </w:t>
      </w:r>
      <w:r w:rsidRPr="00492A64">
        <w:rPr>
          <w:i/>
          <w:iCs/>
          <w:sz w:val="12"/>
          <w:szCs w:val="16"/>
        </w:rPr>
        <w:t>Rahul Golwalkar</w:t>
      </w:r>
      <w:r w:rsidRPr="00492A64">
        <w:rPr>
          <w:sz w:val="12"/>
          <w:szCs w:val="16"/>
        </w:rPr>
        <w:t>, 21-Aug-2016. .</w:t>
      </w:r>
    </w:p>
    <w:p w14:paraId="4CC8840E" w14:textId="77777777" w:rsidR="00431D49" w:rsidRPr="00492A64" w:rsidRDefault="00431D49" w:rsidP="00431D49">
      <w:pPr>
        <w:pStyle w:val="Bibliography"/>
        <w:rPr>
          <w:sz w:val="12"/>
          <w:szCs w:val="16"/>
        </w:rPr>
      </w:pPr>
      <w:r w:rsidRPr="00492A64">
        <w:rPr>
          <w:sz w:val="12"/>
          <w:szCs w:val="16"/>
        </w:rPr>
        <w:t>[54]</w:t>
      </w:r>
      <w:r w:rsidRPr="00492A64">
        <w:rPr>
          <w:sz w:val="12"/>
          <w:szCs w:val="16"/>
        </w:rPr>
        <w:tab/>
        <w:t xml:space="preserve">S. M. G. P. Togeiro, A. K. Smith, and R. B. P. S. P. Braz, ‘Diagnostics methods for sleep disorders’, </w:t>
      </w:r>
      <w:r w:rsidRPr="00492A64">
        <w:rPr>
          <w:i/>
          <w:iCs/>
          <w:sz w:val="12"/>
          <w:szCs w:val="16"/>
        </w:rPr>
        <w:t>Suppl</w:t>
      </w:r>
      <w:r w:rsidRPr="00492A64">
        <w:rPr>
          <w:sz w:val="12"/>
          <w:szCs w:val="16"/>
        </w:rPr>
        <w:t>, vol. 27, pp. 8–15, 1999.</w:t>
      </w:r>
    </w:p>
    <w:p w14:paraId="437EF430" w14:textId="77777777" w:rsidR="00431D49" w:rsidRPr="00492A64" w:rsidRDefault="00431D49" w:rsidP="00431D49">
      <w:pPr>
        <w:pStyle w:val="Bibliography"/>
        <w:rPr>
          <w:sz w:val="12"/>
          <w:szCs w:val="16"/>
        </w:rPr>
      </w:pPr>
      <w:r w:rsidRPr="00492A64">
        <w:rPr>
          <w:sz w:val="12"/>
          <w:szCs w:val="16"/>
        </w:rPr>
        <w:t>[55]</w:t>
      </w:r>
      <w:r w:rsidRPr="00492A64">
        <w:rPr>
          <w:sz w:val="12"/>
          <w:szCs w:val="16"/>
        </w:rPr>
        <w:tab/>
        <w:t xml:space="preserve">D. J. Buysse, C. F. R. T. H. Monk, S. R. Berman, and D. J. Kupfer, ‘The Pittsburgh sleep quality index: A new instrument for psychiatric practice and research’, </w:t>
      </w:r>
      <w:r w:rsidRPr="00492A64">
        <w:rPr>
          <w:i/>
          <w:iCs/>
          <w:sz w:val="12"/>
          <w:szCs w:val="16"/>
        </w:rPr>
        <w:t>Psychiatry Res</w:t>
      </w:r>
      <w:r w:rsidRPr="00492A64">
        <w:rPr>
          <w:sz w:val="12"/>
          <w:szCs w:val="16"/>
        </w:rPr>
        <w:t>, vol. 28, p. , 1989.</w:t>
      </w:r>
    </w:p>
    <w:p w14:paraId="786AACE0" w14:textId="77777777" w:rsidR="00431D49" w:rsidRPr="00492A64" w:rsidRDefault="00431D49" w:rsidP="00431D49">
      <w:pPr>
        <w:pStyle w:val="Bibliography"/>
        <w:rPr>
          <w:sz w:val="12"/>
          <w:szCs w:val="16"/>
        </w:rPr>
      </w:pPr>
      <w:r w:rsidRPr="00492A64">
        <w:rPr>
          <w:sz w:val="12"/>
          <w:szCs w:val="16"/>
        </w:rPr>
        <w:t>[56]</w:t>
      </w:r>
      <w:r w:rsidRPr="00492A64">
        <w:rPr>
          <w:sz w:val="12"/>
          <w:szCs w:val="16"/>
        </w:rPr>
        <w:tab/>
        <w:t xml:space="preserve">R. B. Berry, R. Brooks, C. E. Gamaldo, S. M. Harding, C. L. Marcus, and B. V. Vaughn, ‘The AASM manual for the scoring of sleep and associated events’, </w:t>
      </w:r>
      <w:r w:rsidRPr="00492A64">
        <w:rPr>
          <w:i/>
          <w:iCs/>
          <w:sz w:val="12"/>
          <w:szCs w:val="16"/>
        </w:rPr>
        <w:t>Rules Terminol. Tech. Specif. Darien Ill. Am. Acad. Sleep Med.</w:t>
      </w:r>
      <w:r w:rsidRPr="00492A64">
        <w:rPr>
          <w:sz w:val="12"/>
          <w:szCs w:val="16"/>
        </w:rPr>
        <w:t>, 2012.</w:t>
      </w:r>
    </w:p>
    <w:p w14:paraId="2F770C9B" w14:textId="77777777" w:rsidR="00431D49" w:rsidRPr="00492A64" w:rsidRDefault="00431D49" w:rsidP="00431D49">
      <w:pPr>
        <w:pStyle w:val="Bibliography"/>
        <w:rPr>
          <w:sz w:val="12"/>
          <w:szCs w:val="16"/>
        </w:rPr>
      </w:pPr>
      <w:r w:rsidRPr="00492A64">
        <w:rPr>
          <w:sz w:val="12"/>
          <w:szCs w:val="16"/>
        </w:rPr>
        <w:t>[57]</w:t>
      </w:r>
      <w:r w:rsidRPr="00492A64">
        <w:rPr>
          <w:sz w:val="12"/>
          <w:szCs w:val="16"/>
        </w:rPr>
        <w:tab/>
        <w:t xml:space="preserve">T. Hao, G. Xing, and G. Zhou, ‘iSleep: unobtrusive sleep quality monitoring using smartphones’, in </w:t>
      </w:r>
      <w:r w:rsidRPr="00492A64">
        <w:rPr>
          <w:i/>
          <w:iCs/>
          <w:sz w:val="12"/>
          <w:szCs w:val="16"/>
        </w:rPr>
        <w:t>in Proceedings of the 11th ACM Conference on Embedded Networked Sensor Systems</w:t>
      </w:r>
      <w:r w:rsidRPr="00492A64">
        <w:rPr>
          <w:sz w:val="12"/>
          <w:szCs w:val="16"/>
        </w:rPr>
        <w:t>, p. 4.</w:t>
      </w:r>
    </w:p>
    <w:p w14:paraId="052B5A46" w14:textId="77777777" w:rsidR="00431D49" w:rsidRPr="00492A64" w:rsidRDefault="00431D49" w:rsidP="00431D49">
      <w:pPr>
        <w:pStyle w:val="Bibliography"/>
        <w:rPr>
          <w:sz w:val="12"/>
          <w:szCs w:val="16"/>
        </w:rPr>
      </w:pPr>
      <w:r w:rsidRPr="00492A64">
        <w:rPr>
          <w:sz w:val="12"/>
          <w:szCs w:val="16"/>
        </w:rPr>
        <w:t>[58]</w:t>
      </w:r>
      <w:r w:rsidRPr="00492A64">
        <w:rPr>
          <w:sz w:val="12"/>
          <w:szCs w:val="16"/>
        </w:rPr>
        <w:tab/>
        <w:t xml:space="preserve">U. Team, </w:t>
      </w:r>
      <w:r w:rsidRPr="00492A64">
        <w:rPr>
          <w:i/>
          <w:iCs/>
          <w:sz w:val="12"/>
          <w:szCs w:val="16"/>
        </w:rPr>
        <w:t>Sleep as Android Unlock</w:t>
      </w:r>
      <w:r w:rsidRPr="00492A64">
        <w:rPr>
          <w:sz w:val="12"/>
          <w:szCs w:val="16"/>
        </w:rPr>
        <w:t>. Urbandroid Team, 2016.</w:t>
      </w:r>
    </w:p>
    <w:p w14:paraId="6B32D93D" w14:textId="77777777" w:rsidR="00431D49" w:rsidRPr="00492A64" w:rsidRDefault="00431D49" w:rsidP="00431D49">
      <w:pPr>
        <w:pStyle w:val="Bibliography"/>
        <w:rPr>
          <w:sz w:val="12"/>
          <w:szCs w:val="16"/>
        </w:rPr>
      </w:pPr>
      <w:r w:rsidRPr="00492A64">
        <w:rPr>
          <w:sz w:val="12"/>
          <w:szCs w:val="16"/>
        </w:rPr>
        <w:t>[59]</w:t>
      </w:r>
      <w:r w:rsidRPr="00492A64">
        <w:rPr>
          <w:sz w:val="12"/>
          <w:szCs w:val="16"/>
        </w:rPr>
        <w:tab/>
        <w:t>J.-K. Min, A. Doryab, J. Wiese, S. Amini, J. Zimmerman, and J. I. Hong, ‘Toss “n” turn: smartphone as sleep and sleep quality detector’, 2014, pp. 477–486.</w:t>
      </w:r>
    </w:p>
    <w:p w14:paraId="18C4E0A4" w14:textId="77777777" w:rsidR="00431D49" w:rsidRPr="00492A64" w:rsidRDefault="00431D49" w:rsidP="00431D49">
      <w:pPr>
        <w:pStyle w:val="Bibliography"/>
        <w:rPr>
          <w:sz w:val="12"/>
          <w:szCs w:val="16"/>
        </w:rPr>
      </w:pPr>
      <w:r w:rsidRPr="00492A64">
        <w:rPr>
          <w:sz w:val="12"/>
          <w:szCs w:val="16"/>
        </w:rPr>
        <w:t>[60]</w:t>
      </w:r>
      <w:r w:rsidRPr="00492A64">
        <w:rPr>
          <w:sz w:val="12"/>
          <w:szCs w:val="16"/>
        </w:rPr>
        <w:tab/>
        <w:t xml:space="preserve">Y. T. Peng, C. Y. Lin, M. T. Sun, and C. A. Landis, ‘Multimodality Sensor System for Long-Term Sleep Quality Monitoring’, </w:t>
      </w:r>
      <w:r w:rsidRPr="00492A64">
        <w:rPr>
          <w:i/>
          <w:iCs/>
          <w:sz w:val="12"/>
          <w:szCs w:val="16"/>
        </w:rPr>
        <w:t>IEEE Trans. Biomed. Circuits Syst.</w:t>
      </w:r>
      <w:r w:rsidRPr="00492A64">
        <w:rPr>
          <w:sz w:val="12"/>
          <w:szCs w:val="16"/>
        </w:rPr>
        <w:t>, vol. 1, no. 3, pp. 217–227, Sep. 2007.</w:t>
      </w:r>
    </w:p>
    <w:p w14:paraId="53EAA135" w14:textId="77777777" w:rsidR="00431D49" w:rsidRPr="00492A64" w:rsidRDefault="00431D49" w:rsidP="00431D49">
      <w:pPr>
        <w:pStyle w:val="Bibliography"/>
        <w:rPr>
          <w:sz w:val="12"/>
          <w:szCs w:val="16"/>
        </w:rPr>
      </w:pPr>
      <w:r w:rsidRPr="00492A64">
        <w:rPr>
          <w:sz w:val="12"/>
          <w:szCs w:val="16"/>
        </w:rPr>
        <w:t>[61]</w:t>
      </w:r>
      <w:r w:rsidRPr="00492A64">
        <w:rPr>
          <w:sz w:val="12"/>
          <w:szCs w:val="16"/>
        </w:rPr>
        <w:tab/>
        <w:t xml:space="preserve">O.-M. K, M. K, M. S, M. A, and I. S, ‘Effects of humid heat exposure on human sleep stages and body temperature.’, </w:t>
      </w:r>
      <w:r w:rsidRPr="00492A64">
        <w:rPr>
          <w:i/>
          <w:iCs/>
          <w:sz w:val="12"/>
          <w:szCs w:val="16"/>
        </w:rPr>
        <w:t>Sleep</w:t>
      </w:r>
      <w:r w:rsidRPr="00492A64">
        <w:rPr>
          <w:sz w:val="12"/>
          <w:szCs w:val="16"/>
        </w:rPr>
        <w:t>, vol. 22, no. 6, pp. 767–773, Sep. 1999.</w:t>
      </w:r>
    </w:p>
    <w:p w14:paraId="6B375FD8" w14:textId="77777777" w:rsidR="00431D49" w:rsidRPr="00492A64" w:rsidRDefault="00431D49" w:rsidP="00431D49">
      <w:pPr>
        <w:pStyle w:val="Bibliography"/>
        <w:rPr>
          <w:sz w:val="12"/>
          <w:szCs w:val="16"/>
        </w:rPr>
      </w:pPr>
      <w:r w:rsidRPr="00492A64">
        <w:rPr>
          <w:sz w:val="12"/>
          <w:szCs w:val="16"/>
        </w:rPr>
        <w:t>[62]</w:t>
      </w:r>
      <w:r w:rsidRPr="00492A64">
        <w:rPr>
          <w:sz w:val="12"/>
          <w:szCs w:val="16"/>
        </w:rPr>
        <w:tab/>
        <w:t>M. J. B. Rogers, K. Hrovat, K. McPherson, M. E. Moskowitz, and T. Reckart, ‘Accelerometer Data Analysis and Presentation Techniques’, Sep. 1997.</w:t>
      </w:r>
    </w:p>
    <w:p w14:paraId="4664C965" w14:textId="77777777" w:rsidR="00431D49" w:rsidRPr="00492A64" w:rsidRDefault="00431D49" w:rsidP="00431D49">
      <w:pPr>
        <w:pStyle w:val="Bibliography"/>
        <w:rPr>
          <w:sz w:val="12"/>
          <w:szCs w:val="16"/>
        </w:rPr>
      </w:pPr>
      <w:r w:rsidRPr="00492A64">
        <w:rPr>
          <w:sz w:val="12"/>
          <w:szCs w:val="16"/>
        </w:rPr>
        <w:t>[63]</w:t>
      </w:r>
      <w:r w:rsidRPr="00492A64">
        <w:rPr>
          <w:sz w:val="12"/>
          <w:szCs w:val="16"/>
        </w:rPr>
        <w:tab/>
        <w:t xml:space="preserve">D. Zemaityte, G. Varoneckas, and E. Sokolov, ‘Heart rhythm control during sleep’, </w:t>
      </w:r>
      <w:r w:rsidRPr="00492A64">
        <w:rPr>
          <w:i/>
          <w:iCs/>
          <w:sz w:val="12"/>
          <w:szCs w:val="16"/>
        </w:rPr>
        <w:t>Psychophysiology</w:t>
      </w:r>
      <w:r w:rsidRPr="00492A64">
        <w:rPr>
          <w:sz w:val="12"/>
          <w:szCs w:val="16"/>
        </w:rPr>
        <w:t>, vol. 21, no. 3, pp. 279–289, May 1984.</w:t>
      </w:r>
    </w:p>
    <w:p w14:paraId="238EFF23" w14:textId="77777777" w:rsidR="00431D49" w:rsidRPr="00492A64" w:rsidRDefault="00431D49" w:rsidP="00431D49">
      <w:pPr>
        <w:pStyle w:val="Bibliography"/>
        <w:rPr>
          <w:sz w:val="12"/>
          <w:szCs w:val="16"/>
        </w:rPr>
      </w:pPr>
      <w:r w:rsidRPr="00492A64">
        <w:rPr>
          <w:sz w:val="12"/>
          <w:szCs w:val="16"/>
        </w:rPr>
        <w:t>[64]</w:t>
      </w:r>
      <w:r w:rsidRPr="00492A64">
        <w:rPr>
          <w:sz w:val="12"/>
          <w:szCs w:val="16"/>
        </w:rPr>
        <w:tab/>
        <w:t xml:space="preserve">J. J. A. Moors, ‘The Meaning of Kurtosis: Darlington Reexamined’, </w:t>
      </w:r>
      <w:r w:rsidRPr="00492A64">
        <w:rPr>
          <w:i/>
          <w:iCs/>
          <w:sz w:val="12"/>
          <w:szCs w:val="16"/>
        </w:rPr>
        <w:t>Am. Stat.</w:t>
      </w:r>
      <w:r w:rsidRPr="00492A64">
        <w:rPr>
          <w:sz w:val="12"/>
          <w:szCs w:val="16"/>
        </w:rPr>
        <w:t>, vol. 40, no. 4, pp. 283–284, Nov. 1986.</w:t>
      </w:r>
    </w:p>
    <w:p w14:paraId="3FDE9438" w14:textId="77777777" w:rsidR="00431D49" w:rsidRPr="00492A64" w:rsidRDefault="00431D49" w:rsidP="00431D49">
      <w:pPr>
        <w:pStyle w:val="Bibliography"/>
        <w:rPr>
          <w:sz w:val="12"/>
          <w:szCs w:val="16"/>
        </w:rPr>
      </w:pPr>
      <w:r w:rsidRPr="00492A64">
        <w:rPr>
          <w:sz w:val="12"/>
          <w:szCs w:val="16"/>
        </w:rPr>
        <w:t>[65]</w:t>
      </w:r>
      <w:r w:rsidRPr="00492A64">
        <w:rPr>
          <w:sz w:val="12"/>
          <w:szCs w:val="16"/>
        </w:rPr>
        <w:tab/>
        <w:t xml:space="preserve">R. Edelberg, ‘INDEPENDENCE OF GALVANIC SKIN RESPONSE AMPLITUDE AND SWEAT PRODUCTION’, </w:t>
      </w:r>
      <w:r w:rsidRPr="00492A64">
        <w:rPr>
          <w:i/>
          <w:iCs/>
          <w:sz w:val="12"/>
          <w:szCs w:val="16"/>
        </w:rPr>
        <w:t>J. Invest. Dermatol.</w:t>
      </w:r>
      <w:r w:rsidRPr="00492A64">
        <w:rPr>
          <w:sz w:val="12"/>
          <w:szCs w:val="16"/>
        </w:rPr>
        <w:t>, vol. 42, pp. 443–448, Jun. 1964.</w:t>
      </w:r>
    </w:p>
    <w:p w14:paraId="58E8EC27" w14:textId="77777777" w:rsidR="00431D49" w:rsidRPr="00492A64" w:rsidRDefault="00431D49" w:rsidP="00431D49">
      <w:pPr>
        <w:pStyle w:val="Bibliography"/>
        <w:rPr>
          <w:sz w:val="12"/>
          <w:szCs w:val="16"/>
        </w:rPr>
      </w:pPr>
      <w:r w:rsidRPr="00492A64">
        <w:rPr>
          <w:sz w:val="12"/>
          <w:szCs w:val="16"/>
        </w:rPr>
        <w:t>[66]</w:t>
      </w:r>
      <w:r w:rsidRPr="00492A64">
        <w:rPr>
          <w:sz w:val="12"/>
          <w:szCs w:val="16"/>
        </w:rPr>
        <w:tab/>
        <w:t>W. Karlen, ‘Adaptive wake and sleep detection for wearable systems’, 2009.</w:t>
      </w:r>
    </w:p>
    <w:p w14:paraId="7AB87CC4" w14:textId="77777777" w:rsidR="00431D49" w:rsidRPr="00492A64" w:rsidRDefault="00431D49" w:rsidP="00431D49">
      <w:pPr>
        <w:pStyle w:val="Bibliography"/>
        <w:rPr>
          <w:sz w:val="12"/>
          <w:szCs w:val="16"/>
        </w:rPr>
      </w:pPr>
      <w:r w:rsidRPr="00492A64">
        <w:rPr>
          <w:sz w:val="12"/>
          <w:szCs w:val="16"/>
        </w:rPr>
        <w:t>[67]</w:t>
      </w:r>
      <w:r w:rsidRPr="00492A64">
        <w:rPr>
          <w:sz w:val="12"/>
          <w:szCs w:val="16"/>
        </w:rPr>
        <w:tab/>
        <w:t>‘scikit-learn: machine learning in Python — scikit-learn 0.18.1 documentation’. [Online]. Available: http://scikit-learn.org/stable/. [Accessed: 22-Feb-2017].</w:t>
      </w:r>
    </w:p>
    <w:p w14:paraId="12975AED" w14:textId="77777777" w:rsidR="00431D49" w:rsidRPr="00492A64" w:rsidRDefault="00431D49" w:rsidP="00431D49">
      <w:pPr>
        <w:pStyle w:val="Bibliography"/>
        <w:rPr>
          <w:sz w:val="12"/>
          <w:szCs w:val="16"/>
        </w:rPr>
      </w:pPr>
      <w:r w:rsidRPr="00492A64">
        <w:rPr>
          <w:sz w:val="12"/>
          <w:szCs w:val="16"/>
        </w:rPr>
        <w:t>[68]</w:t>
      </w:r>
      <w:r w:rsidRPr="00492A64">
        <w:rPr>
          <w:sz w:val="12"/>
          <w:szCs w:val="16"/>
        </w:rPr>
        <w:tab/>
        <w:t>Apple, ‘HomeKit Framework, Apple Developer’. [Online]. Available: https://developer.apple.com/reference/homekit. [Accessed: 21-Mar-2017].</w:t>
      </w:r>
    </w:p>
    <w:p w14:paraId="5387E2FB" w14:textId="77777777" w:rsidR="00431D49" w:rsidRPr="00492A64" w:rsidRDefault="00431D49" w:rsidP="00431D49">
      <w:pPr>
        <w:pStyle w:val="Bibliography"/>
        <w:rPr>
          <w:sz w:val="12"/>
          <w:szCs w:val="16"/>
        </w:rPr>
      </w:pPr>
      <w:r w:rsidRPr="00492A64">
        <w:rPr>
          <w:sz w:val="12"/>
          <w:szCs w:val="16"/>
        </w:rPr>
        <w:t>[69]</w:t>
      </w:r>
      <w:r w:rsidRPr="00492A64">
        <w:rPr>
          <w:sz w:val="12"/>
          <w:szCs w:val="16"/>
        </w:rPr>
        <w:tab/>
        <w:t>‘HomeKit Developer Guide, Apple Developer’. [Online]. Available: https://developer.apple.com/library/content/documentation/Networking Internet/Conceptual/HomeKitDeveloperGuide/Introduction/Introduction.html. [Accessed: 21-Mar-2017].</w:t>
      </w:r>
    </w:p>
    <w:p w14:paraId="1F1B8975" w14:textId="77777777" w:rsidR="00431D49" w:rsidRPr="00492A64" w:rsidRDefault="00431D49" w:rsidP="00431D49">
      <w:pPr>
        <w:pStyle w:val="Bibliography"/>
        <w:rPr>
          <w:sz w:val="12"/>
          <w:szCs w:val="16"/>
        </w:rPr>
      </w:pPr>
      <w:r w:rsidRPr="00492A64">
        <w:rPr>
          <w:sz w:val="12"/>
          <w:szCs w:val="16"/>
        </w:rPr>
        <w:t>[70]</w:t>
      </w:r>
      <w:r w:rsidRPr="00492A64">
        <w:rPr>
          <w:sz w:val="12"/>
          <w:szCs w:val="16"/>
        </w:rPr>
        <w:tab/>
        <w:t>OOPer Github, ‘OOPer Github, 3rd ed’. [Online]. Available: https://github.com/ooper-shlab/HMCatalog-Swift3. [Accessed: 21-Mar-2017].</w:t>
      </w:r>
    </w:p>
    <w:p w14:paraId="7E7511E9" w14:textId="77777777" w:rsidR="00431D49" w:rsidRPr="00492A64" w:rsidRDefault="00431D49" w:rsidP="00431D49">
      <w:pPr>
        <w:pStyle w:val="Bibliography"/>
        <w:rPr>
          <w:sz w:val="12"/>
          <w:szCs w:val="16"/>
        </w:rPr>
      </w:pPr>
      <w:r w:rsidRPr="00492A64">
        <w:rPr>
          <w:sz w:val="12"/>
          <w:szCs w:val="16"/>
        </w:rPr>
        <w:t>[71]</w:t>
      </w:r>
      <w:r w:rsidRPr="00492A64">
        <w:rPr>
          <w:sz w:val="12"/>
          <w:szCs w:val="16"/>
        </w:rPr>
        <w:tab/>
        <w:t xml:space="preserve">SleepBot, </w:t>
      </w:r>
      <w:r w:rsidRPr="00492A64">
        <w:rPr>
          <w:i/>
          <w:iCs/>
          <w:sz w:val="12"/>
          <w:szCs w:val="16"/>
        </w:rPr>
        <w:t>SleepBot - Sleep Cycle Alarm</w:t>
      </w:r>
      <w:r w:rsidRPr="00492A64">
        <w:rPr>
          <w:sz w:val="12"/>
          <w:szCs w:val="16"/>
        </w:rPr>
        <w:t>. SleepBot, 2013.</w:t>
      </w:r>
    </w:p>
    <w:p w14:paraId="6C3D11A0" w14:textId="77777777" w:rsidR="00431D49" w:rsidRPr="00492A64" w:rsidRDefault="00431D49" w:rsidP="00431D49">
      <w:pPr>
        <w:pStyle w:val="Bibliography"/>
        <w:rPr>
          <w:sz w:val="12"/>
          <w:szCs w:val="16"/>
        </w:rPr>
      </w:pPr>
      <w:r w:rsidRPr="00492A64">
        <w:rPr>
          <w:sz w:val="12"/>
          <w:szCs w:val="16"/>
        </w:rPr>
        <w:t>[72]</w:t>
      </w:r>
      <w:r w:rsidRPr="00492A64">
        <w:rPr>
          <w:sz w:val="12"/>
          <w:szCs w:val="16"/>
        </w:rPr>
        <w:tab/>
        <w:t xml:space="preserve">‘Sleep Cycle alarm clock on the App Store’, </w:t>
      </w:r>
      <w:r w:rsidRPr="00492A64">
        <w:rPr>
          <w:i/>
          <w:iCs/>
          <w:sz w:val="12"/>
          <w:szCs w:val="16"/>
        </w:rPr>
        <w:t>App Store</w:t>
      </w:r>
      <w:r w:rsidRPr="00492A64">
        <w:rPr>
          <w:sz w:val="12"/>
          <w:szCs w:val="16"/>
        </w:rPr>
        <w:t>. [Online]. Available: https://itunes.apple.com/gb/app/sleep-cycle-alarm-clock/id320606217?mt=8. [Accessed: 01-Feb-2017].</w:t>
      </w:r>
    </w:p>
    <w:p w14:paraId="7DDA1C3C" w14:textId="77777777" w:rsidR="00431D49" w:rsidRPr="00492A64" w:rsidRDefault="00431D49" w:rsidP="00431D49">
      <w:pPr>
        <w:pStyle w:val="Bibliography"/>
        <w:rPr>
          <w:sz w:val="12"/>
          <w:szCs w:val="16"/>
        </w:rPr>
      </w:pPr>
      <w:r w:rsidRPr="00492A64">
        <w:rPr>
          <w:sz w:val="12"/>
          <w:szCs w:val="16"/>
        </w:rPr>
        <w:t>[73]</w:t>
      </w:r>
      <w:r w:rsidRPr="00492A64">
        <w:rPr>
          <w:sz w:val="12"/>
          <w:szCs w:val="16"/>
        </w:rPr>
        <w:tab/>
        <w:t xml:space="preserve">J. Gong and P. Tarasewich, ‘Guidelines for handheld mobile device interface design’, in </w:t>
      </w:r>
      <w:r w:rsidRPr="00492A64">
        <w:rPr>
          <w:i/>
          <w:iCs/>
          <w:sz w:val="12"/>
          <w:szCs w:val="16"/>
        </w:rPr>
        <w:t>In Proceedings of the 2004 DSI Annual Meeting</w:t>
      </w:r>
      <w:r w:rsidRPr="00492A64">
        <w:rPr>
          <w:sz w:val="12"/>
          <w:szCs w:val="16"/>
        </w:rPr>
        <w:t>, 2004.</w:t>
      </w:r>
    </w:p>
    <w:p w14:paraId="337A2667" w14:textId="77777777" w:rsidR="00431D49" w:rsidRPr="00492A64" w:rsidRDefault="00431D49" w:rsidP="00431D49">
      <w:pPr>
        <w:pStyle w:val="Bibliography"/>
        <w:rPr>
          <w:sz w:val="12"/>
          <w:szCs w:val="16"/>
        </w:rPr>
      </w:pPr>
      <w:r w:rsidRPr="00492A64">
        <w:rPr>
          <w:sz w:val="12"/>
          <w:szCs w:val="16"/>
        </w:rPr>
        <w:t>[74]</w:t>
      </w:r>
      <w:r w:rsidRPr="00492A64">
        <w:rPr>
          <w:sz w:val="12"/>
          <w:szCs w:val="16"/>
        </w:rPr>
        <w:tab/>
        <w:t xml:space="preserve">E. G. Nilsson, ‘Design patterns for user interface for mobile applications’, </w:t>
      </w:r>
      <w:r w:rsidRPr="00492A64">
        <w:rPr>
          <w:i/>
          <w:iCs/>
          <w:sz w:val="12"/>
          <w:szCs w:val="16"/>
        </w:rPr>
        <w:t>Adv. Eng. Softw.</w:t>
      </w:r>
      <w:r w:rsidRPr="00492A64">
        <w:rPr>
          <w:sz w:val="12"/>
          <w:szCs w:val="16"/>
        </w:rPr>
        <w:t>, vol. 40, no. 12, pp. 1318–1328, Dec. 2009.</w:t>
      </w:r>
    </w:p>
    <w:p w14:paraId="702019F4" w14:textId="77777777" w:rsidR="00431D49" w:rsidRPr="00492A64" w:rsidRDefault="00431D49" w:rsidP="00431D49">
      <w:pPr>
        <w:pStyle w:val="Bibliography"/>
        <w:rPr>
          <w:sz w:val="12"/>
          <w:szCs w:val="16"/>
        </w:rPr>
      </w:pPr>
      <w:r w:rsidRPr="00492A64">
        <w:rPr>
          <w:sz w:val="12"/>
          <w:szCs w:val="16"/>
        </w:rPr>
        <w:t>[75]</w:t>
      </w:r>
      <w:r w:rsidRPr="00492A64">
        <w:rPr>
          <w:sz w:val="12"/>
          <w:szCs w:val="16"/>
        </w:rPr>
        <w:tab/>
        <w:t>‘Alamofire Reference’. [Online]. Available: http://cocoadocs.org/docsets/Alamofire/4.3.0/. [Accessed: 21-Mar-2017].</w:t>
      </w:r>
    </w:p>
    <w:p w14:paraId="1A908BFF" w14:textId="77777777" w:rsidR="00431D49" w:rsidRPr="00492A64" w:rsidRDefault="00431D49" w:rsidP="00431D49">
      <w:pPr>
        <w:pStyle w:val="Bibliography"/>
        <w:rPr>
          <w:sz w:val="12"/>
          <w:szCs w:val="16"/>
        </w:rPr>
      </w:pPr>
      <w:r w:rsidRPr="00492A64">
        <w:rPr>
          <w:sz w:val="12"/>
          <w:szCs w:val="16"/>
        </w:rPr>
        <w:t>[76]</w:t>
      </w:r>
      <w:r w:rsidRPr="00492A64">
        <w:rPr>
          <w:sz w:val="12"/>
          <w:szCs w:val="16"/>
        </w:rPr>
        <w:tab/>
        <w:t xml:space="preserve">‘What is user authentication? - Definition from WhatIs.com’, </w:t>
      </w:r>
      <w:r w:rsidRPr="00492A64">
        <w:rPr>
          <w:i/>
          <w:iCs/>
          <w:sz w:val="12"/>
          <w:szCs w:val="16"/>
        </w:rPr>
        <w:t>SearchSecurity</w:t>
      </w:r>
      <w:r w:rsidRPr="00492A64">
        <w:rPr>
          <w:sz w:val="12"/>
          <w:szCs w:val="16"/>
        </w:rPr>
        <w:t>. [Online]. Available: http://searchsecurity.techtarget.com/definition/user-authentication. [Accessed: 21-Mar-2017].</w:t>
      </w:r>
    </w:p>
    <w:p w14:paraId="36576DE9" w14:textId="77777777" w:rsidR="00431D49" w:rsidRPr="00492A64" w:rsidRDefault="00431D49" w:rsidP="00431D49">
      <w:pPr>
        <w:pStyle w:val="Bibliography"/>
        <w:rPr>
          <w:sz w:val="12"/>
          <w:szCs w:val="16"/>
        </w:rPr>
      </w:pPr>
      <w:r w:rsidRPr="00492A64">
        <w:rPr>
          <w:sz w:val="12"/>
          <w:szCs w:val="16"/>
        </w:rPr>
        <w:t>[77]</w:t>
      </w:r>
      <w:r w:rsidRPr="00492A64">
        <w:rPr>
          <w:sz w:val="12"/>
          <w:szCs w:val="16"/>
        </w:rPr>
        <w:tab/>
        <w:t>‘Cross-Site Request Forgery (CSRF) Prevention Cheat Sheet - OWASP’. [Online]. Available: https://www.owasp.org/index.php/Cross-Site_Request_Forgery_(CSRF)_Prevention_Cheat_Sheet. [Accessed: 21-Mar-2017].</w:t>
      </w:r>
    </w:p>
    <w:p w14:paraId="532046EE" w14:textId="77777777" w:rsidR="00431D49" w:rsidRPr="00492A64" w:rsidRDefault="00431D49" w:rsidP="00431D49">
      <w:pPr>
        <w:pStyle w:val="Bibliography"/>
        <w:rPr>
          <w:sz w:val="12"/>
          <w:szCs w:val="16"/>
        </w:rPr>
      </w:pPr>
      <w:r w:rsidRPr="00492A64">
        <w:rPr>
          <w:sz w:val="12"/>
          <w:szCs w:val="16"/>
        </w:rPr>
        <w:t>[78]</w:t>
      </w:r>
      <w:r w:rsidRPr="00492A64">
        <w:rPr>
          <w:sz w:val="12"/>
          <w:szCs w:val="16"/>
        </w:rPr>
        <w:tab/>
        <w:t xml:space="preserve">C. Sharkie and A. Fisher, </w:t>
      </w:r>
      <w:r w:rsidRPr="00492A64">
        <w:rPr>
          <w:i/>
          <w:iCs/>
          <w:sz w:val="12"/>
          <w:szCs w:val="16"/>
        </w:rPr>
        <w:t>Jump Start Responsive Web Design</w:t>
      </w:r>
      <w:r w:rsidRPr="00492A64">
        <w:rPr>
          <w:sz w:val="12"/>
          <w:szCs w:val="16"/>
        </w:rPr>
        <w:t>, 1 edition. Collingwood, VIC, Australia: SitePoint, 2013.</w:t>
      </w:r>
    </w:p>
    <w:p w14:paraId="184DF6A6" w14:textId="77777777" w:rsidR="00431D49" w:rsidRPr="00492A64" w:rsidRDefault="00431D49" w:rsidP="00431D49">
      <w:pPr>
        <w:pStyle w:val="Bibliography"/>
        <w:rPr>
          <w:sz w:val="12"/>
          <w:szCs w:val="16"/>
        </w:rPr>
      </w:pPr>
      <w:r w:rsidRPr="00492A64">
        <w:rPr>
          <w:sz w:val="12"/>
          <w:szCs w:val="16"/>
        </w:rPr>
        <w:t>[79]</w:t>
      </w:r>
      <w:r w:rsidRPr="00492A64">
        <w:rPr>
          <w:sz w:val="12"/>
          <w:szCs w:val="16"/>
        </w:rPr>
        <w:tab/>
        <w:t xml:space="preserve">T. Firdaus, </w:t>
      </w:r>
      <w:r w:rsidRPr="00492A64">
        <w:rPr>
          <w:i/>
          <w:iCs/>
          <w:sz w:val="12"/>
          <w:szCs w:val="16"/>
        </w:rPr>
        <w:t>Responsive Web Design by Example</w:t>
      </w:r>
      <w:r w:rsidRPr="00492A64">
        <w:rPr>
          <w:sz w:val="12"/>
          <w:szCs w:val="16"/>
        </w:rPr>
        <w:t>. Birmingham: Packt Publishing, 2013.</w:t>
      </w:r>
    </w:p>
    <w:p w14:paraId="01FBFE26" w14:textId="77777777" w:rsidR="00431D49" w:rsidRPr="00492A64" w:rsidRDefault="00431D49" w:rsidP="00431D49">
      <w:pPr>
        <w:pStyle w:val="Bibliography"/>
        <w:rPr>
          <w:sz w:val="12"/>
          <w:szCs w:val="16"/>
        </w:rPr>
      </w:pPr>
      <w:r w:rsidRPr="00492A64">
        <w:rPr>
          <w:sz w:val="12"/>
          <w:szCs w:val="16"/>
        </w:rPr>
        <w:t>[80]</w:t>
      </w:r>
      <w:r w:rsidRPr="00492A64">
        <w:rPr>
          <w:sz w:val="12"/>
          <w:szCs w:val="16"/>
        </w:rPr>
        <w:tab/>
        <w:t xml:space="preserve">N. Jain, ‘Review of different responsive CSS Front-End Frameworks’, </w:t>
      </w:r>
      <w:r w:rsidRPr="00492A64">
        <w:rPr>
          <w:i/>
          <w:iCs/>
          <w:sz w:val="12"/>
          <w:szCs w:val="16"/>
        </w:rPr>
        <w:t>J. Glob. Res. Comput. Sci.</w:t>
      </w:r>
      <w:r w:rsidRPr="00492A64">
        <w:rPr>
          <w:sz w:val="12"/>
          <w:szCs w:val="16"/>
        </w:rPr>
        <w:t>, vol. 5, no. 11, pp. 5–10, 2015.</w:t>
      </w:r>
    </w:p>
    <w:p w14:paraId="3B51A1FD" w14:textId="77777777" w:rsidR="00431D49" w:rsidRPr="00492A64" w:rsidRDefault="00431D49" w:rsidP="00431D49">
      <w:pPr>
        <w:pStyle w:val="Bibliography"/>
        <w:rPr>
          <w:sz w:val="12"/>
          <w:szCs w:val="16"/>
        </w:rPr>
      </w:pPr>
      <w:r w:rsidRPr="00492A64">
        <w:rPr>
          <w:sz w:val="12"/>
          <w:szCs w:val="16"/>
        </w:rPr>
        <w:t>[81]</w:t>
      </w:r>
      <w:r w:rsidRPr="00492A64">
        <w:rPr>
          <w:sz w:val="12"/>
          <w:szCs w:val="16"/>
        </w:rPr>
        <w:tab/>
        <w:t>‘What are the pros and cons of using Bootstrap in web development? - Quora’. [Online]. Available: https://www.quora.com/What-are-the-pros-and-cons-of-using-Bootstrap-in-web-development. [Accessed: 21-Mar-2017].</w:t>
      </w:r>
    </w:p>
    <w:p w14:paraId="45C04ADE" w14:textId="77777777" w:rsidR="00431D49" w:rsidRPr="00492A64" w:rsidRDefault="00431D49" w:rsidP="00431D49">
      <w:pPr>
        <w:pStyle w:val="Bibliography"/>
        <w:rPr>
          <w:sz w:val="12"/>
          <w:szCs w:val="16"/>
        </w:rPr>
      </w:pPr>
      <w:r w:rsidRPr="00492A64">
        <w:rPr>
          <w:sz w:val="12"/>
          <w:szCs w:val="16"/>
        </w:rPr>
        <w:t>[82]</w:t>
      </w:r>
      <w:r w:rsidRPr="00492A64">
        <w:rPr>
          <w:sz w:val="12"/>
          <w:szCs w:val="16"/>
        </w:rPr>
        <w:tab/>
        <w:t xml:space="preserve">D. Cochran, </w:t>
      </w:r>
      <w:r w:rsidRPr="00492A64">
        <w:rPr>
          <w:i/>
          <w:iCs/>
          <w:sz w:val="12"/>
          <w:szCs w:val="16"/>
        </w:rPr>
        <w:t>Twitter Bootstrap Web Development How-To</w:t>
      </w:r>
      <w:r w:rsidRPr="00492A64">
        <w:rPr>
          <w:sz w:val="12"/>
          <w:szCs w:val="16"/>
        </w:rPr>
        <w:t>. Birminghan, UK: Packt Publishing, 2012.</w:t>
      </w:r>
    </w:p>
    <w:p w14:paraId="7D04FCF6" w14:textId="77777777" w:rsidR="00431D49" w:rsidRPr="00492A64" w:rsidRDefault="00431D49" w:rsidP="00431D49">
      <w:pPr>
        <w:pStyle w:val="Bibliography"/>
        <w:rPr>
          <w:sz w:val="12"/>
          <w:szCs w:val="16"/>
        </w:rPr>
      </w:pPr>
      <w:r w:rsidRPr="00492A64">
        <w:rPr>
          <w:sz w:val="12"/>
          <w:szCs w:val="16"/>
        </w:rPr>
        <w:t>[83]</w:t>
      </w:r>
      <w:r w:rsidRPr="00492A64">
        <w:rPr>
          <w:sz w:val="12"/>
          <w:szCs w:val="16"/>
        </w:rPr>
        <w:tab/>
        <w:t xml:space="preserve">A. Pratas, </w:t>
      </w:r>
      <w:r w:rsidRPr="00492A64">
        <w:rPr>
          <w:i/>
          <w:iCs/>
          <w:sz w:val="12"/>
          <w:szCs w:val="16"/>
        </w:rPr>
        <w:t>Creating Flat Design Websites</w:t>
      </w:r>
      <w:r w:rsidRPr="00492A64">
        <w:rPr>
          <w:sz w:val="12"/>
          <w:szCs w:val="16"/>
        </w:rPr>
        <w:t>. Birmingham, UK: Packt Publishing, 2014.</w:t>
      </w:r>
    </w:p>
    <w:p w14:paraId="2F14892F" w14:textId="11D53C55" w:rsidR="00E4038F" w:rsidRPr="00492A64" w:rsidRDefault="00E4038F" w:rsidP="00E4038F">
      <w:pPr>
        <w:rPr>
          <w:sz w:val="12"/>
          <w:szCs w:val="16"/>
        </w:rPr>
      </w:pPr>
      <w:r w:rsidRPr="00492A64">
        <w:rPr>
          <w:rFonts w:eastAsia="MS Mincho" w:cs="Arial"/>
          <w:sz w:val="12"/>
          <w:szCs w:val="16"/>
        </w:rPr>
        <w:fldChar w:fldCharType="end"/>
      </w:r>
    </w:p>
    <w:p w14:paraId="05D81EA6" w14:textId="6198401A" w:rsidR="00E4038F" w:rsidRDefault="00E4038F" w:rsidP="00E4038F">
      <w:pPr>
        <w:jc w:val="left"/>
        <w:rPr>
          <w:rFonts w:eastAsia="MS Mincho" w:cs="Arial"/>
          <w:i/>
          <w:iCs/>
        </w:rPr>
      </w:pPr>
      <w:r>
        <w:rPr>
          <w:rFonts w:eastAsia="MS Mincho" w:cs="Arial"/>
          <w:i/>
          <w:iCs/>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64F7FD8C" w14:textId="66E89F6A" w:rsidR="00E4038F"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94129" w:history="1">
            <w:r w:rsidRPr="00176B7E">
              <w:rPr>
                <w:rStyle w:val="Hyperlink"/>
                <w:rFonts w:ascii="Times New Roman" w:eastAsia="MS Mincho" w:hAnsi="Times New Roman"/>
                <w:noProof/>
              </w:rPr>
              <w:t>I.</w:t>
            </w:r>
            <w:r>
              <w:rPr>
                <w:rFonts w:asciiTheme="minorHAnsi" w:eastAsiaTheme="minorEastAsia" w:hAnsiTheme="minorHAnsi" w:cstheme="minorBidi"/>
                <w:noProof/>
                <w:sz w:val="22"/>
                <w:szCs w:val="22"/>
                <w:lang w:eastAsia="en-GB"/>
              </w:rPr>
              <w:tab/>
            </w:r>
            <w:r w:rsidRPr="00176B7E">
              <w:rPr>
                <w:rStyle w:val="Hyperlink"/>
                <w:rFonts w:eastAsia="MS Mincho"/>
                <w:noProof/>
              </w:rPr>
              <w:t>Introduction</w:t>
            </w:r>
            <w:r>
              <w:rPr>
                <w:noProof/>
                <w:webHidden/>
              </w:rPr>
              <w:tab/>
            </w:r>
            <w:r>
              <w:rPr>
                <w:noProof/>
                <w:webHidden/>
              </w:rPr>
              <w:fldChar w:fldCharType="begin"/>
            </w:r>
            <w:r>
              <w:rPr>
                <w:noProof/>
                <w:webHidden/>
              </w:rPr>
              <w:instrText xml:space="preserve"> PAGEREF _Toc477894129 \h </w:instrText>
            </w:r>
            <w:r>
              <w:rPr>
                <w:noProof/>
                <w:webHidden/>
              </w:rPr>
            </w:r>
            <w:r>
              <w:rPr>
                <w:noProof/>
                <w:webHidden/>
              </w:rPr>
              <w:fldChar w:fldCharType="separate"/>
            </w:r>
            <w:r>
              <w:rPr>
                <w:noProof/>
                <w:webHidden/>
              </w:rPr>
              <w:t>1</w:t>
            </w:r>
            <w:r>
              <w:rPr>
                <w:noProof/>
                <w:webHidden/>
              </w:rPr>
              <w:fldChar w:fldCharType="end"/>
            </w:r>
          </w:hyperlink>
        </w:p>
        <w:p w14:paraId="18C6CD70" w14:textId="1AD52251"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0" w:history="1">
            <w:r w:rsidR="00E4038F" w:rsidRPr="00176B7E">
              <w:rPr>
                <w:rStyle w:val="Hyperlink"/>
                <w:rFonts w:ascii="Times New Roman" w:eastAsia="MS Mincho" w:hAnsi="Times New Roman"/>
                <w:noProof/>
              </w:rPr>
              <w:t>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Sleepify’s Promise</w:t>
            </w:r>
            <w:r w:rsidR="00E4038F">
              <w:rPr>
                <w:noProof/>
                <w:webHidden/>
              </w:rPr>
              <w:tab/>
            </w:r>
            <w:r w:rsidR="00E4038F">
              <w:rPr>
                <w:noProof/>
                <w:webHidden/>
              </w:rPr>
              <w:fldChar w:fldCharType="begin"/>
            </w:r>
            <w:r w:rsidR="00E4038F">
              <w:rPr>
                <w:noProof/>
                <w:webHidden/>
              </w:rPr>
              <w:instrText xml:space="preserve"> PAGEREF _Toc477894130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1DC3F28B" w14:textId="6353FBB5"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1" w:history="1">
            <w:r w:rsidR="00E4038F" w:rsidRPr="00176B7E">
              <w:rPr>
                <w:rStyle w:val="Hyperlink"/>
                <w:rFonts w:ascii="Times New Roman" w:eastAsia="MS Mincho" w:hAnsi="Times New Roman"/>
                <w:noProof/>
              </w:rPr>
              <w:t>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Background</w:t>
            </w:r>
            <w:r w:rsidR="00E4038F">
              <w:rPr>
                <w:noProof/>
                <w:webHidden/>
              </w:rPr>
              <w:tab/>
            </w:r>
            <w:r w:rsidR="00E4038F">
              <w:rPr>
                <w:noProof/>
                <w:webHidden/>
              </w:rPr>
              <w:fldChar w:fldCharType="begin"/>
            </w:r>
            <w:r w:rsidR="00E4038F">
              <w:rPr>
                <w:noProof/>
                <w:webHidden/>
              </w:rPr>
              <w:instrText xml:space="preserve"> PAGEREF _Toc477894131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13C8276" w14:textId="091EDC98"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2"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w:t>
            </w:r>
            <w:r w:rsidR="00E4038F">
              <w:rPr>
                <w:noProof/>
                <w:webHidden/>
              </w:rPr>
              <w:tab/>
            </w:r>
            <w:r w:rsidR="00E4038F">
              <w:rPr>
                <w:noProof/>
                <w:webHidden/>
              </w:rPr>
              <w:fldChar w:fldCharType="begin"/>
            </w:r>
            <w:r w:rsidR="00E4038F">
              <w:rPr>
                <w:noProof/>
                <w:webHidden/>
              </w:rPr>
              <w:instrText xml:space="preserve"> PAGEREF _Toc477894132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96592AE" w14:textId="72DBEE0C"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3" w:history="1">
            <w:r w:rsidR="00E4038F" w:rsidRPr="00176B7E">
              <w:rPr>
                <w:rStyle w:val="Hyperlink"/>
                <w:rFonts w:ascii="Times New Roman" w:eastAsia="MS Mincho" w:hAnsi="Times New Roman"/>
                <w:noProof/>
                <w:lang w:val="en-US" w:eastAsia="en-GB"/>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lang w:val="en-US" w:eastAsia="en-GB"/>
              </w:rPr>
              <w:t>Sleep and thermoregulation</w:t>
            </w:r>
            <w:r w:rsidR="00E4038F">
              <w:rPr>
                <w:noProof/>
                <w:webHidden/>
              </w:rPr>
              <w:tab/>
            </w:r>
            <w:r w:rsidR="00E4038F">
              <w:rPr>
                <w:noProof/>
                <w:webHidden/>
              </w:rPr>
              <w:fldChar w:fldCharType="begin"/>
            </w:r>
            <w:r w:rsidR="00E4038F">
              <w:rPr>
                <w:noProof/>
                <w:webHidden/>
              </w:rPr>
              <w:instrText xml:space="preserve"> PAGEREF _Toc477894133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18B8DE54" w14:textId="0818B963"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4" w:history="1">
            <w:r w:rsidR="00E4038F" w:rsidRPr="00176B7E">
              <w:rPr>
                <w:rStyle w:val="Hyperlink"/>
                <w:rFonts w:ascii="Times New Roman" w:eastAsia="MS Mincho" w:hAnsi="Times New Roman"/>
                <w:noProof/>
              </w:rPr>
              <w:t>IV.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Related Work</w:t>
            </w:r>
            <w:r w:rsidR="00E4038F">
              <w:rPr>
                <w:noProof/>
                <w:webHidden/>
              </w:rPr>
              <w:tab/>
            </w:r>
            <w:r w:rsidR="00E4038F">
              <w:rPr>
                <w:noProof/>
                <w:webHidden/>
              </w:rPr>
              <w:fldChar w:fldCharType="begin"/>
            </w:r>
            <w:r w:rsidR="00E4038F">
              <w:rPr>
                <w:noProof/>
                <w:webHidden/>
              </w:rPr>
              <w:instrText xml:space="preserve"> PAGEREF _Toc477894134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0735F594" w14:textId="31173AFA"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5"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Literature</w:t>
            </w:r>
            <w:r w:rsidR="00E4038F">
              <w:rPr>
                <w:noProof/>
                <w:webHidden/>
              </w:rPr>
              <w:tab/>
            </w:r>
            <w:r w:rsidR="00E4038F">
              <w:rPr>
                <w:noProof/>
                <w:webHidden/>
              </w:rPr>
              <w:fldChar w:fldCharType="begin"/>
            </w:r>
            <w:r w:rsidR="00E4038F">
              <w:rPr>
                <w:noProof/>
                <w:webHidden/>
              </w:rPr>
              <w:instrText xml:space="preserve"> PAGEREF _Toc477894135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3C1ADB50" w14:textId="68784F14"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6" w:history="1">
            <w:r w:rsidR="00E4038F" w:rsidRPr="00176B7E">
              <w:rPr>
                <w:rStyle w:val="Hyperlink"/>
                <w:rFonts w:ascii="Times New Roman" w:eastAsia="MS Mincho" w:hAnsi="Times New Roman"/>
                <w:noProof/>
              </w:rPr>
              <w:t>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System Design and Implementation</w:t>
            </w:r>
            <w:r w:rsidR="00E4038F">
              <w:rPr>
                <w:noProof/>
                <w:webHidden/>
              </w:rPr>
              <w:tab/>
            </w:r>
            <w:r w:rsidR="00E4038F">
              <w:rPr>
                <w:noProof/>
                <w:webHidden/>
              </w:rPr>
              <w:fldChar w:fldCharType="begin"/>
            </w:r>
            <w:r w:rsidR="00E4038F">
              <w:rPr>
                <w:noProof/>
                <w:webHidden/>
              </w:rPr>
              <w:instrText xml:space="preserve"> PAGEREF _Toc477894136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6D5C5228" w14:textId="22B9FCE7"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7"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Overall High Level Design</w:t>
            </w:r>
            <w:r w:rsidR="00E4038F">
              <w:rPr>
                <w:noProof/>
                <w:webHidden/>
              </w:rPr>
              <w:tab/>
            </w:r>
            <w:r w:rsidR="00E4038F">
              <w:rPr>
                <w:noProof/>
                <w:webHidden/>
              </w:rPr>
              <w:fldChar w:fldCharType="begin"/>
            </w:r>
            <w:r w:rsidR="00E4038F">
              <w:rPr>
                <w:noProof/>
                <w:webHidden/>
              </w:rPr>
              <w:instrText xml:space="preserve"> PAGEREF _Toc477894137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09C8B2A2" w14:textId="1D53814A"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8" w:history="1">
            <w:r w:rsidR="00E4038F" w:rsidRPr="00176B7E">
              <w:rPr>
                <w:rStyle w:val="Hyperlink"/>
                <w:rFonts w:ascii="Times New Roman" w:eastAsia="MS Mincho" w:hAnsi="Times New Roman"/>
                <w:noProof/>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Sensors</w:t>
            </w:r>
            <w:r w:rsidR="00E4038F">
              <w:rPr>
                <w:noProof/>
                <w:webHidden/>
              </w:rPr>
              <w:tab/>
            </w:r>
            <w:r w:rsidR="00E4038F">
              <w:rPr>
                <w:noProof/>
                <w:webHidden/>
              </w:rPr>
              <w:fldChar w:fldCharType="begin"/>
            </w:r>
            <w:r w:rsidR="00E4038F">
              <w:rPr>
                <w:noProof/>
                <w:webHidden/>
              </w:rPr>
              <w:instrText xml:space="preserve"> PAGEREF _Toc477894138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7379AC1E" w14:textId="6CE28362"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9" w:history="1">
            <w:r w:rsidR="00E4038F" w:rsidRPr="00176B7E">
              <w:rPr>
                <w:rStyle w:val="Hyperlink"/>
                <w:rFonts w:ascii="Times New Roman" w:eastAsia="MS Mincho" w:hAnsi="Times New Roman"/>
                <w:noProof/>
              </w:rPr>
              <w:t>C.</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Backend (Server, Database, API)</w:t>
            </w:r>
            <w:r w:rsidR="00E4038F">
              <w:rPr>
                <w:noProof/>
                <w:webHidden/>
              </w:rPr>
              <w:tab/>
            </w:r>
            <w:r w:rsidR="00E4038F">
              <w:rPr>
                <w:noProof/>
                <w:webHidden/>
              </w:rPr>
              <w:fldChar w:fldCharType="begin"/>
            </w:r>
            <w:r w:rsidR="00E4038F">
              <w:rPr>
                <w:noProof/>
                <w:webHidden/>
              </w:rPr>
              <w:instrText xml:space="preserve"> PAGEREF _Toc477894139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1DCCEEBD" w14:textId="20F7AC11"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Server</w:t>
            </w:r>
            <w:r w:rsidR="00E4038F">
              <w:rPr>
                <w:noProof/>
                <w:webHidden/>
              </w:rPr>
              <w:tab/>
            </w:r>
            <w:r w:rsidR="00E4038F">
              <w:rPr>
                <w:noProof/>
                <w:webHidden/>
              </w:rPr>
              <w:fldChar w:fldCharType="begin"/>
            </w:r>
            <w:r w:rsidR="00E4038F">
              <w:rPr>
                <w:noProof/>
                <w:webHidden/>
              </w:rPr>
              <w:instrText xml:space="preserve"> PAGEREF _Toc477894140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59EF9B9B" w14:textId="163DAB10"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Database</w:t>
            </w:r>
            <w:r w:rsidR="00E4038F">
              <w:rPr>
                <w:noProof/>
                <w:webHidden/>
              </w:rPr>
              <w:tab/>
            </w:r>
            <w:r w:rsidR="00E4038F">
              <w:rPr>
                <w:noProof/>
                <w:webHidden/>
              </w:rPr>
              <w:fldChar w:fldCharType="begin"/>
            </w:r>
            <w:r w:rsidR="00E4038F">
              <w:rPr>
                <w:noProof/>
                <w:webHidden/>
              </w:rPr>
              <w:instrText xml:space="preserve"> PAGEREF _Toc477894141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58316612" w14:textId="2B42775C"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API</w:t>
            </w:r>
            <w:r w:rsidR="00E4038F">
              <w:rPr>
                <w:noProof/>
                <w:webHidden/>
              </w:rPr>
              <w:tab/>
            </w:r>
            <w:r w:rsidR="00E4038F">
              <w:rPr>
                <w:noProof/>
                <w:webHidden/>
              </w:rPr>
              <w:fldChar w:fldCharType="begin"/>
            </w:r>
            <w:r w:rsidR="00E4038F">
              <w:rPr>
                <w:noProof/>
                <w:webHidden/>
              </w:rPr>
              <w:instrText xml:space="preserve"> PAGEREF _Toc477894142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7A25956E" w14:textId="3FA67757"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3" w:history="1">
            <w:r w:rsidR="00E4038F" w:rsidRPr="00176B7E">
              <w:rPr>
                <w:rStyle w:val="Hyperlink"/>
                <w:rFonts w:ascii="Times New Roman" w:eastAsia="MS Mincho" w:hAnsi="Times New Roman"/>
                <w:noProof/>
              </w:rPr>
              <w:t>D.</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w:t>
            </w:r>
            <w:r w:rsidR="00E4038F">
              <w:rPr>
                <w:noProof/>
                <w:webHidden/>
              </w:rPr>
              <w:tab/>
            </w:r>
            <w:r w:rsidR="00E4038F">
              <w:rPr>
                <w:noProof/>
                <w:webHidden/>
              </w:rPr>
              <w:fldChar w:fldCharType="begin"/>
            </w:r>
            <w:r w:rsidR="00E4038F">
              <w:rPr>
                <w:noProof/>
                <w:webHidden/>
              </w:rPr>
              <w:instrText xml:space="preserve"> PAGEREF _Toc477894143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0EE29573" w14:textId="6B868DD0"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4"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 quality evalution</w:t>
            </w:r>
            <w:r w:rsidR="00E4038F">
              <w:rPr>
                <w:noProof/>
                <w:webHidden/>
              </w:rPr>
              <w:tab/>
            </w:r>
            <w:r w:rsidR="00E4038F">
              <w:rPr>
                <w:noProof/>
                <w:webHidden/>
              </w:rPr>
              <w:fldChar w:fldCharType="begin"/>
            </w:r>
            <w:r w:rsidR="00E4038F">
              <w:rPr>
                <w:noProof/>
                <w:webHidden/>
              </w:rPr>
              <w:instrText xml:space="preserve"> PAGEREF _Toc477894144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258C1341" w14:textId="61BEFE52"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5"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Clustering Analysis and Features Extraction</w:t>
            </w:r>
            <w:r w:rsidR="00E4038F">
              <w:rPr>
                <w:noProof/>
                <w:webHidden/>
              </w:rPr>
              <w:tab/>
            </w:r>
            <w:r w:rsidR="00E4038F">
              <w:rPr>
                <w:noProof/>
                <w:webHidden/>
              </w:rPr>
              <w:fldChar w:fldCharType="begin"/>
            </w:r>
            <w:r w:rsidR="00E4038F">
              <w:rPr>
                <w:noProof/>
                <w:webHidden/>
              </w:rPr>
              <w:instrText xml:space="preserve"> PAGEREF _Toc477894145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09CB5A1E" w14:textId="22F9E66C"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6"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Model selection</w:t>
            </w:r>
            <w:r w:rsidR="00E4038F">
              <w:rPr>
                <w:noProof/>
                <w:webHidden/>
              </w:rPr>
              <w:tab/>
            </w:r>
            <w:r w:rsidR="00E4038F">
              <w:rPr>
                <w:noProof/>
                <w:webHidden/>
              </w:rPr>
              <w:fldChar w:fldCharType="begin"/>
            </w:r>
            <w:r w:rsidR="00E4038F">
              <w:rPr>
                <w:noProof/>
                <w:webHidden/>
              </w:rPr>
              <w:instrText xml:space="preserve"> PAGEREF _Toc477894146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594CD889" w14:textId="1329483D"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7"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 Model – Server Deployment</w:t>
            </w:r>
            <w:r w:rsidR="00E4038F">
              <w:rPr>
                <w:noProof/>
                <w:webHidden/>
              </w:rPr>
              <w:tab/>
            </w:r>
            <w:r w:rsidR="00E4038F">
              <w:rPr>
                <w:noProof/>
                <w:webHidden/>
              </w:rPr>
              <w:fldChar w:fldCharType="begin"/>
            </w:r>
            <w:r w:rsidR="00E4038F">
              <w:rPr>
                <w:noProof/>
                <w:webHidden/>
              </w:rPr>
              <w:instrText xml:space="preserve"> PAGEREF _Toc477894147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741BDCFA" w14:textId="1AD6D159"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8"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Testing</w:t>
            </w:r>
            <w:r w:rsidR="00E4038F">
              <w:rPr>
                <w:noProof/>
                <w:webHidden/>
              </w:rPr>
              <w:tab/>
            </w:r>
            <w:r w:rsidR="00E4038F">
              <w:rPr>
                <w:noProof/>
                <w:webHidden/>
              </w:rPr>
              <w:fldChar w:fldCharType="begin"/>
            </w:r>
            <w:r w:rsidR="00E4038F">
              <w:rPr>
                <w:noProof/>
                <w:webHidden/>
              </w:rPr>
              <w:instrText xml:space="preserve"> PAGEREF _Toc477894148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6BF96186" w14:textId="779C9668"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9" w:history="1">
            <w:r w:rsidR="00E4038F" w:rsidRPr="00176B7E">
              <w:rPr>
                <w:rStyle w:val="Hyperlink"/>
                <w:rFonts w:ascii="Times New Roman" w:eastAsia="MS Mincho" w:hAnsi="Times New Roman"/>
                <w:noProof/>
              </w:rPr>
              <w:t>E.</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Frontend (iOS Application and Website)</w:t>
            </w:r>
            <w:r w:rsidR="00E4038F">
              <w:rPr>
                <w:noProof/>
                <w:webHidden/>
              </w:rPr>
              <w:tab/>
            </w:r>
            <w:r w:rsidR="00E4038F">
              <w:rPr>
                <w:noProof/>
                <w:webHidden/>
              </w:rPr>
              <w:fldChar w:fldCharType="begin"/>
            </w:r>
            <w:r w:rsidR="00E4038F">
              <w:rPr>
                <w:noProof/>
                <w:webHidden/>
              </w:rPr>
              <w:instrText xml:space="preserve"> PAGEREF _Toc477894149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591F3183" w14:textId="43B4F81A"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iOS application and Homekit</w:t>
            </w:r>
            <w:r w:rsidR="00E4038F">
              <w:rPr>
                <w:noProof/>
                <w:webHidden/>
              </w:rPr>
              <w:tab/>
            </w:r>
            <w:r w:rsidR="00E4038F">
              <w:rPr>
                <w:noProof/>
                <w:webHidden/>
              </w:rPr>
              <w:fldChar w:fldCharType="begin"/>
            </w:r>
            <w:r w:rsidR="00E4038F">
              <w:rPr>
                <w:noProof/>
                <w:webHidden/>
              </w:rPr>
              <w:instrText xml:space="preserve"> PAGEREF _Toc477894150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1CBB54B8" w14:textId="23E57489"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iOS User Interface Design</w:t>
            </w:r>
            <w:r w:rsidR="00E4038F">
              <w:rPr>
                <w:noProof/>
                <w:webHidden/>
              </w:rPr>
              <w:tab/>
            </w:r>
            <w:r w:rsidR="00E4038F">
              <w:rPr>
                <w:noProof/>
                <w:webHidden/>
              </w:rPr>
              <w:fldChar w:fldCharType="begin"/>
            </w:r>
            <w:r w:rsidR="00E4038F">
              <w:rPr>
                <w:noProof/>
                <w:webHidden/>
              </w:rPr>
              <w:instrText xml:space="preserve"> PAGEREF _Toc477894151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59ADE06C" w14:textId="3D2AF050"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Communication</w:t>
            </w:r>
            <w:r w:rsidR="00E4038F">
              <w:rPr>
                <w:noProof/>
                <w:webHidden/>
              </w:rPr>
              <w:tab/>
            </w:r>
            <w:r w:rsidR="00E4038F">
              <w:rPr>
                <w:noProof/>
                <w:webHidden/>
              </w:rPr>
              <w:fldChar w:fldCharType="begin"/>
            </w:r>
            <w:r w:rsidR="00E4038F">
              <w:rPr>
                <w:noProof/>
                <w:webHidden/>
              </w:rPr>
              <w:instrText xml:space="preserve"> PAGEREF _Toc477894152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7E87774E" w14:textId="44ACE6D8"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3"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Security</w:t>
            </w:r>
            <w:r w:rsidR="00E4038F">
              <w:rPr>
                <w:noProof/>
                <w:webHidden/>
              </w:rPr>
              <w:tab/>
            </w:r>
            <w:r w:rsidR="00E4038F">
              <w:rPr>
                <w:noProof/>
                <w:webHidden/>
              </w:rPr>
              <w:fldChar w:fldCharType="begin"/>
            </w:r>
            <w:r w:rsidR="00E4038F">
              <w:rPr>
                <w:noProof/>
                <w:webHidden/>
              </w:rPr>
              <w:instrText xml:space="preserve"> PAGEREF _Toc477894153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2DF8F701" w14:textId="1EB6953F"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4"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the Feedback System</w:t>
            </w:r>
            <w:r w:rsidR="00E4038F">
              <w:rPr>
                <w:noProof/>
                <w:webHidden/>
              </w:rPr>
              <w:tab/>
            </w:r>
            <w:r w:rsidR="00E4038F">
              <w:rPr>
                <w:noProof/>
                <w:webHidden/>
              </w:rPr>
              <w:fldChar w:fldCharType="begin"/>
            </w:r>
            <w:r w:rsidR="00E4038F">
              <w:rPr>
                <w:noProof/>
                <w:webHidden/>
              </w:rPr>
              <w:instrText xml:space="preserve"> PAGEREF _Toc477894154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328AB05" w14:textId="0374B917" w:rsidR="00E4038F" w:rsidRDefault="000D7ACC">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5" w:history="1">
            <w:r w:rsidR="00E4038F" w:rsidRPr="00176B7E">
              <w:rPr>
                <w:rStyle w:val="Hyperlink"/>
                <w:rFonts w:ascii="Times New Roman" w:eastAsia="MS Mincho" w:hAnsi="Times New Roman"/>
                <w:noProof/>
              </w:rPr>
              <w:t>6)</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Application Testing</w:t>
            </w:r>
            <w:r w:rsidR="00E4038F">
              <w:rPr>
                <w:noProof/>
                <w:webHidden/>
              </w:rPr>
              <w:tab/>
            </w:r>
            <w:r w:rsidR="00E4038F">
              <w:rPr>
                <w:noProof/>
                <w:webHidden/>
              </w:rPr>
              <w:fldChar w:fldCharType="begin"/>
            </w:r>
            <w:r w:rsidR="00E4038F">
              <w:rPr>
                <w:noProof/>
                <w:webHidden/>
              </w:rPr>
              <w:instrText xml:space="preserve"> PAGEREF _Toc477894155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0A35A780" w14:textId="5B03BC29" w:rsidR="00E4038F" w:rsidRDefault="000D7ACC">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56" w:history="1">
            <w:r w:rsidR="00E4038F" w:rsidRPr="00176B7E">
              <w:rPr>
                <w:rStyle w:val="Hyperlink"/>
                <w:rFonts w:ascii="Times New Roman" w:eastAsia="MS Mincho" w:hAnsi="Times New Roman"/>
                <w:noProof/>
              </w:rPr>
              <w:t>F.</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Web Interface</w:t>
            </w:r>
            <w:r w:rsidR="00E4038F">
              <w:rPr>
                <w:noProof/>
                <w:webHidden/>
              </w:rPr>
              <w:tab/>
            </w:r>
            <w:r w:rsidR="00E4038F">
              <w:rPr>
                <w:noProof/>
                <w:webHidden/>
              </w:rPr>
              <w:fldChar w:fldCharType="begin"/>
            </w:r>
            <w:r w:rsidR="00E4038F">
              <w:rPr>
                <w:noProof/>
                <w:webHidden/>
              </w:rPr>
              <w:instrText xml:space="preserve"> PAGEREF _Toc477894156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7679452" w14:textId="134B8048"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7" w:history="1">
            <w:r w:rsidR="00E4038F" w:rsidRPr="00176B7E">
              <w:rPr>
                <w:rStyle w:val="Hyperlink"/>
                <w:rFonts w:ascii="Times New Roman" w:eastAsia="MS Mincho" w:hAnsi="Times New Roman"/>
                <w:noProof/>
              </w:rPr>
              <w:t>VI.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Evaluation Criteria and Setup</w:t>
            </w:r>
            <w:r w:rsidR="00E4038F">
              <w:rPr>
                <w:noProof/>
                <w:webHidden/>
              </w:rPr>
              <w:tab/>
            </w:r>
            <w:r w:rsidR="00E4038F">
              <w:rPr>
                <w:noProof/>
                <w:webHidden/>
              </w:rPr>
              <w:fldChar w:fldCharType="begin"/>
            </w:r>
            <w:r w:rsidR="00E4038F">
              <w:rPr>
                <w:noProof/>
                <w:webHidden/>
              </w:rPr>
              <w:instrText xml:space="preserve"> PAGEREF _Toc477894157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6BB1D7D1" w14:textId="4AF7AAF1"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8" w:history="1">
            <w:r w:rsidR="00E4038F" w:rsidRPr="00176B7E">
              <w:rPr>
                <w:rStyle w:val="Hyperlink"/>
                <w:rFonts w:ascii="Times New Roman" w:eastAsia="MS Mincho" w:hAnsi="Times New Roman"/>
                <w:noProof/>
              </w:rPr>
              <w:t>VII.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Results</w:t>
            </w:r>
            <w:r w:rsidR="00E4038F">
              <w:rPr>
                <w:noProof/>
                <w:webHidden/>
              </w:rPr>
              <w:tab/>
            </w:r>
            <w:r w:rsidR="00E4038F">
              <w:rPr>
                <w:noProof/>
                <w:webHidden/>
              </w:rPr>
              <w:fldChar w:fldCharType="begin"/>
            </w:r>
            <w:r w:rsidR="00E4038F">
              <w:rPr>
                <w:noProof/>
                <w:webHidden/>
              </w:rPr>
              <w:instrText xml:space="preserve"> PAGEREF _Toc477894158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0B15873" w14:textId="14AEAC43"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9" w:history="1">
            <w:r w:rsidR="00E4038F" w:rsidRPr="00176B7E">
              <w:rPr>
                <w:rStyle w:val="Hyperlink"/>
                <w:rFonts w:ascii="Times New Roman" w:eastAsia="MS Mincho" w:hAnsi="Times New Roman"/>
                <w:noProof/>
              </w:rPr>
              <w:t>VIII.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Discussion</w:t>
            </w:r>
            <w:r w:rsidR="00E4038F">
              <w:rPr>
                <w:noProof/>
                <w:webHidden/>
              </w:rPr>
              <w:tab/>
            </w:r>
            <w:r w:rsidR="00E4038F">
              <w:rPr>
                <w:noProof/>
                <w:webHidden/>
              </w:rPr>
              <w:fldChar w:fldCharType="begin"/>
            </w:r>
            <w:r w:rsidR="00E4038F">
              <w:rPr>
                <w:noProof/>
                <w:webHidden/>
              </w:rPr>
              <w:instrText xml:space="preserve"> PAGEREF _Toc477894159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4E9B006E" w14:textId="61171735"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0" w:history="1">
            <w:r w:rsidR="00E4038F" w:rsidRPr="00176B7E">
              <w:rPr>
                <w:rStyle w:val="Hyperlink"/>
                <w:rFonts w:ascii="Times New Roman" w:eastAsia="MS Mincho" w:hAnsi="Times New Roman"/>
                <w:noProof/>
              </w:rPr>
              <w:t>IX.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Conclusion</w:t>
            </w:r>
            <w:r w:rsidR="00E4038F">
              <w:rPr>
                <w:noProof/>
                <w:webHidden/>
              </w:rPr>
              <w:tab/>
            </w:r>
            <w:r w:rsidR="00E4038F">
              <w:rPr>
                <w:noProof/>
                <w:webHidden/>
              </w:rPr>
              <w:fldChar w:fldCharType="begin"/>
            </w:r>
            <w:r w:rsidR="00E4038F">
              <w:rPr>
                <w:noProof/>
                <w:webHidden/>
              </w:rPr>
              <w:instrText xml:space="preserve"> PAGEREF _Toc477894160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B6C4ED5" w14:textId="4AB2D502" w:rsidR="00E4038F" w:rsidRDefault="000D7ACC">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1" w:history="1">
            <w:r w:rsidR="00E4038F" w:rsidRPr="00176B7E">
              <w:rPr>
                <w:rStyle w:val="Hyperlink"/>
                <w:rFonts w:ascii="Times New Roman" w:eastAsia="MS Mincho" w:hAnsi="Times New Roman"/>
                <w:noProof/>
              </w:rPr>
              <w:t>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References</w:t>
            </w:r>
            <w:r w:rsidR="00E4038F">
              <w:rPr>
                <w:noProof/>
                <w:webHidden/>
              </w:rPr>
              <w:tab/>
            </w:r>
            <w:r w:rsidR="00E4038F">
              <w:rPr>
                <w:noProof/>
                <w:webHidden/>
              </w:rPr>
              <w:fldChar w:fldCharType="begin"/>
            </w:r>
            <w:r w:rsidR="00E4038F">
              <w:rPr>
                <w:noProof/>
                <w:webHidden/>
              </w:rPr>
              <w:instrText xml:space="preserve"> PAGEREF _Toc477894161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2AD3307" w14:textId="7B0AB613"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53"/>
    <w:bookmarkEnd w:id="54"/>
    <w:p w14:paraId="69511309" w14:textId="164C6CFF"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w:anchor="_Toc477895041" w:history="1">
        <w:r w:rsidR="00321E62" w:rsidRPr="00B05B1E">
          <w:rPr>
            <w:rStyle w:val="Hyperlink"/>
            <w:rFonts w:eastAsia="MS Mincho"/>
            <w:noProof/>
          </w:rPr>
          <w:t>Figure 1: Sleep Stages</w:t>
        </w:r>
        <w:r w:rsidR="00321E62">
          <w:rPr>
            <w:noProof/>
            <w:webHidden/>
          </w:rPr>
          <w:tab/>
        </w:r>
        <w:r w:rsidR="00321E62">
          <w:rPr>
            <w:noProof/>
            <w:webHidden/>
          </w:rPr>
          <w:fldChar w:fldCharType="begin"/>
        </w:r>
        <w:r w:rsidR="00321E62">
          <w:rPr>
            <w:noProof/>
            <w:webHidden/>
          </w:rPr>
          <w:instrText xml:space="preserve"> PAGEREF _Toc477895041 \h </w:instrText>
        </w:r>
        <w:r w:rsidR="00321E62">
          <w:rPr>
            <w:noProof/>
            <w:webHidden/>
          </w:rPr>
        </w:r>
        <w:r w:rsidR="00321E62">
          <w:rPr>
            <w:noProof/>
            <w:webHidden/>
          </w:rPr>
          <w:fldChar w:fldCharType="separate"/>
        </w:r>
        <w:r w:rsidR="00321E62">
          <w:rPr>
            <w:noProof/>
            <w:webHidden/>
          </w:rPr>
          <w:t>1</w:t>
        </w:r>
        <w:r w:rsidR="00321E62">
          <w:rPr>
            <w:noProof/>
            <w:webHidden/>
          </w:rPr>
          <w:fldChar w:fldCharType="end"/>
        </w:r>
      </w:hyperlink>
    </w:p>
    <w:p w14:paraId="6654426B" w14:textId="238DA275"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r:id="rId13" w:anchor="_Toc477895042" w:history="1">
        <w:r w:rsidR="00321E62" w:rsidRPr="00B05B1E">
          <w:rPr>
            <w:rStyle w:val="Hyperlink"/>
            <w:rFonts w:eastAsia="MS Mincho"/>
            <w:noProof/>
          </w:rPr>
          <w:t>Figure 2: Sensor comparison</w:t>
        </w:r>
        <w:r w:rsidR="00321E62">
          <w:rPr>
            <w:noProof/>
            <w:webHidden/>
          </w:rPr>
          <w:tab/>
        </w:r>
        <w:r w:rsidR="00321E62">
          <w:rPr>
            <w:noProof/>
            <w:webHidden/>
          </w:rPr>
          <w:fldChar w:fldCharType="begin"/>
        </w:r>
        <w:r w:rsidR="00321E62">
          <w:rPr>
            <w:noProof/>
            <w:webHidden/>
          </w:rPr>
          <w:instrText xml:space="preserve"> PAGEREF _Toc477895042 \h </w:instrText>
        </w:r>
        <w:r w:rsidR="00321E62">
          <w:rPr>
            <w:noProof/>
            <w:webHidden/>
          </w:rPr>
        </w:r>
        <w:r w:rsidR="00321E62">
          <w:rPr>
            <w:noProof/>
            <w:webHidden/>
          </w:rPr>
          <w:fldChar w:fldCharType="separate"/>
        </w:r>
        <w:r w:rsidR="00321E62">
          <w:rPr>
            <w:noProof/>
            <w:webHidden/>
          </w:rPr>
          <w:t>3</w:t>
        </w:r>
        <w:r w:rsidR="00321E62">
          <w:rPr>
            <w:noProof/>
            <w:webHidden/>
          </w:rPr>
          <w:fldChar w:fldCharType="end"/>
        </w:r>
      </w:hyperlink>
    </w:p>
    <w:p w14:paraId="4984F044" w14:textId="30188067"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43" w:history="1">
        <w:r w:rsidR="00321E62" w:rsidRPr="00B05B1E">
          <w:rPr>
            <w:rStyle w:val="Hyperlink"/>
            <w:rFonts w:eastAsia="MS Mincho"/>
            <w:noProof/>
          </w:rPr>
          <w:t>Figure 3: Server Architecture for ML model</w:t>
        </w:r>
        <w:r w:rsidR="00321E62">
          <w:rPr>
            <w:noProof/>
            <w:webHidden/>
          </w:rPr>
          <w:tab/>
        </w:r>
        <w:r w:rsidR="00321E62">
          <w:rPr>
            <w:noProof/>
            <w:webHidden/>
          </w:rPr>
          <w:fldChar w:fldCharType="begin"/>
        </w:r>
        <w:r w:rsidR="00321E62">
          <w:rPr>
            <w:noProof/>
            <w:webHidden/>
          </w:rPr>
          <w:instrText xml:space="preserve"> PAGEREF _Toc477895043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0C02420A" w14:textId="587A2D81"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44" w:history="1">
        <w:r w:rsidR="00321E62" w:rsidRPr="00B05B1E">
          <w:rPr>
            <w:rStyle w:val="Hyperlink"/>
            <w:rFonts w:eastAsia="MS Mincho"/>
            <w:noProof/>
          </w:rPr>
          <w:t>Figure 4: Flow of app</w:t>
        </w:r>
        <w:r w:rsidR="00321E62">
          <w:rPr>
            <w:noProof/>
            <w:webHidden/>
          </w:rPr>
          <w:tab/>
        </w:r>
        <w:r w:rsidR="00321E62">
          <w:rPr>
            <w:noProof/>
            <w:webHidden/>
          </w:rPr>
          <w:fldChar w:fldCharType="begin"/>
        </w:r>
        <w:r w:rsidR="00321E62">
          <w:rPr>
            <w:noProof/>
            <w:webHidden/>
          </w:rPr>
          <w:instrText xml:space="preserve"> PAGEREF _Toc477895044 \h </w:instrText>
        </w:r>
        <w:r w:rsidR="00321E62">
          <w:rPr>
            <w:noProof/>
            <w:webHidden/>
          </w:rPr>
        </w:r>
        <w:r w:rsidR="00321E62">
          <w:rPr>
            <w:noProof/>
            <w:webHidden/>
          </w:rPr>
          <w:fldChar w:fldCharType="separate"/>
        </w:r>
        <w:r w:rsidR="00321E62">
          <w:rPr>
            <w:noProof/>
            <w:webHidden/>
          </w:rPr>
          <w:t>9</w:t>
        </w:r>
        <w:r w:rsidR="00321E62">
          <w:rPr>
            <w:noProof/>
            <w:webHidden/>
          </w:rPr>
          <w:fldChar w:fldCharType="end"/>
        </w:r>
      </w:hyperlink>
    </w:p>
    <w:p w14:paraId="3946C26E" w14:textId="269CD2D6"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20CC2C76" w14:textId="424C023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895045" w:history="1">
        <w:r w:rsidR="00321E62" w:rsidRPr="00F23BCB">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321E62">
          <w:rPr>
            <w:noProof/>
            <w:webHidden/>
          </w:rPr>
          <w:tab/>
        </w:r>
        <w:r w:rsidR="00321E62">
          <w:rPr>
            <w:noProof/>
            <w:webHidden/>
          </w:rPr>
          <w:fldChar w:fldCharType="begin"/>
        </w:r>
        <w:r w:rsidR="00321E62">
          <w:rPr>
            <w:noProof/>
            <w:webHidden/>
          </w:rPr>
          <w:instrText xml:space="preserve"> PAGEREF _Toc477895045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4416EFA" w14:textId="53B9FA82"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529635E3" w14:textId="4529116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895047" w:history="1">
        <w:r w:rsidR="00321E62" w:rsidRPr="00530151">
          <w:rPr>
            <w:rStyle w:val="Hyperlink"/>
            <w:rFonts w:eastAsia="MS Mincho"/>
            <w:noProof/>
          </w:rPr>
          <w:t>Table 1: Comparison of SQL Databases</w:t>
        </w:r>
        <w:r w:rsidR="00321E62">
          <w:rPr>
            <w:noProof/>
            <w:webHidden/>
          </w:rPr>
          <w:tab/>
        </w:r>
        <w:r w:rsidR="00321E62">
          <w:rPr>
            <w:noProof/>
            <w:webHidden/>
          </w:rPr>
          <w:fldChar w:fldCharType="begin"/>
        </w:r>
        <w:r w:rsidR="00321E62">
          <w:rPr>
            <w:noProof/>
            <w:webHidden/>
          </w:rPr>
          <w:instrText xml:space="preserve"> PAGEREF _Toc477895047 \h </w:instrText>
        </w:r>
        <w:r w:rsidR="00321E62">
          <w:rPr>
            <w:noProof/>
            <w:webHidden/>
          </w:rPr>
        </w:r>
        <w:r w:rsidR="00321E62">
          <w:rPr>
            <w:noProof/>
            <w:webHidden/>
          </w:rPr>
          <w:fldChar w:fldCharType="separate"/>
        </w:r>
        <w:r w:rsidR="00321E62">
          <w:rPr>
            <w:noProof/>
            <w:webHidden/>
          </w:rPr>
          <w:t>4</w:t>
        </w:r>
        <w:r w:rsidR="00321E62">
          <w:rPr>
            <w:noProof/>
            <w:webHidden/>
          </w:rPr>
          <w:fldChar w:fldCharType="end"/>
        </w:r>
      </w:hyperlink>
    </w:p>
    <w:p w14:paraId="679E20E0" w14:textId="750ABD60"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48" w:history="1">
        <w:r w:rsidR="00321E62" w:rsidRPr="00530151">
          <w:rPr>
            <w:rStyle w:val="Hyperlink"/>
            <w:rFonts w:eastAsia="MS Mincho"/>
            <w:noProof/>
          </w:rPr>
          <w:t>Table 2: Comparison of API styles</w:t>
        </w:r>
        <w:r w:rsidR="00321E62">
          <w:rPr>
            <w:noProof/>
            <w:webHidden/>
          </w:rPr>
          <w:tab/>
        </w:r>
        <w:r w:rsidR="00321E62">
          <w:rPr>
            <w:noProof/>
            <w:webHidden/>
          </w:rPr>
          <w:fldChar w:fldCharType="begin"/>
        </w:r>
        <w:r w:rsidR="00321E62">
          <w:rPr>
            <w:noProof/>
            <w:webHidden/>
          </w:rPr>
          <w:instrText xml:space="preserve"> PAGEREF _Toc477895048 \h </w:instrText>
        </w:r>
        <w:r w:rsidR="00321E62">
          <w:rPr>
            <w:noProof/>
            <w:webHidden/>
          </w:rPr>
        </w:r>
        <w:r w:rsidR="00321E62">
          <w:rPr>
            <w:noProof/>
            <w:webHidden/>
          </w:rPr>
          <w:fldChar w:fldCharType="separate"/>
        </w:r>
        <w:r w:rsidR="00321E62">
          <w:rPr>
            <w:noProof/>
            <w:webHidden/>
          </w:rPr>
          <w:t>5</w:t>
        </w:r>
        <w:r w:rsidR="00321E62">
          <w:rPr>
            <w:noProof/>
            <w:webHidden/>
          </w:rPr>
          <w:fldChar w:fldCharType="end"/>
        </w:r>
      </w:hyperlink>
    </w:p>
    <w:p w14:paraId="3860224B" w14:textId="08AFB459"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49" w:history="1">
        <w:r w:rsidR="00321E62" w:rsidRPr="00530151">
          <w:rPr>
            <w:rStyle w:val="Hyperlink"/>
            <w:rFonts w:eastAsia="MS Mincho"/>
            <w:noProof/>
          </w:rPr>
          <w:t>Table 3: Initial Feature Set</w:t>
        </w:r>
        <w:r w:rsidR="00321E62">
          <w:rPr>
            <w:noProof/>
            <w:webHidden/>
          </w:rPr>
          <w:tab/>
        </w:r>
        <w:r w:rsidR="00321E62">
          <w:rPr>
            <w:noProof/>
            <w:webHidden/>
          </w:rPr>
          <w:fldChar w:fldCharType="begin"/>
        </w:r>
        <w:r w:rsidR="00321E62">
          <w:rPr>
            <w:noProof/>
            <w:webHidden/>
          </w:rPr>
          <w:instrText xml:space="preserve"> PAGEREF _Toc477895049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B1066D2" w14:textId="0E5BAAA3"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50" w:history="1">
        <w:r w:rsidR="00321E62" w:rsidRPr="00530151">
          <w:rPr>
            <w:rStyle w:val="Hyperlink"/>
            <w:rFonts w:eastAsia="MS Mincho"/>
            <w:noProof/>
          </w:rPr>
          <w:t>Table 4: Feature Analysis Results</w:t>
        </w:r>
        <w:r w:rsidR="00321E62">
          <w:rPr>
            <w:noProof/>
            <w:webHidden/>
          </w:rPr>
          <w:tab/>
        </w:r>
        <w:r w:rsidR="00321E62">
          <w:rPr>
            <w:noProof/>
            <w:webHidden/>
          </w:rPr>
          <w:fldChar w:fldCharType="begin"/>
        </w:r>
        <w:r w:rsidR="00321E62">
          <w:rPr>
            <w:noProof/>
            <w:webHidden/>
          </w:rPr>
          <w:instrText xml:space="preserve"> PAGEREF _Toc477895050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1F455C62" w14:textId="28001E83" w:rsidR="00321E62" w:rsidRDefault="000D7ACC">
      <w:pPr>
        <w:pStyle w:val="TableofFigures"/>
        <w:tabs>
          <w:tab w:val="right" w:leader="dot" w:pos="4853"/>
        </w:tabs>
        <w:rPr>
          <w:rFonts w:asciiTheme="minorHAnsi" w:eastAsiaTheme="minorEastAsia" w:hAnsiTheme="minorHAnsi" w:cstheme="minorBidi"/>
          <w:noProof/>
          <w:sz w:val="22"/>
          <w:szCs w:val="22"/>
          <w:lang w:eastAsia="en-GB"/>
        </w:rPr>
      </w:pPr>
      <w:hyperlink w:anchor="_Toc477895051" w:history="1">
        <w:r w:rsidR="00321E62" w:rsidRPr="00530151">
          <w:rPr>
            <w:rStyle w:val="Hyperlink"/>
            <w:rFonts w:eastAsia="MS Mincho"/>
            <w:noProof/>
          </w:rPr>
          <w:t>Table 5: Model Selection Results</w:t>
        </w:r>
        <w:r w:rsidR="00321E62">
          <w:rPr>
            <w:noProof/>
            <w:webHidden/>
          </w:rPr>
          <w:tab/>
        </w:r>
        <w:r w:rsidR="00321E62">
          <w:rPr>
            <w:noProof/>
            <w:webHidden/>
          </w:rPr>
          <w:fldChar w:fldCharType="begin"/>
        </w:r>
        <w:r w:rsidR="00321E62">
          <w:rPr>
            <w:noProof/>
            <w:webHidden/>
          </w:rPr>
          <w:instrText xml:space="preserve"> PAGEREF _Toc477895051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6CE526CB" w14:textId="60C3CCD7" w:rsidR="00336948" w:rsidRPr="00336948" w:rsidRDefault="00336948" w:rsidP="00336948">
      <w:pPr>
        <w:rPr>
          <w:rFonts w:eastAsia="MS Mincho"/>
        </w:rPr>
      </w:pPr>
      <w:r>
        <w:rPr>
          <w:rFonts w:eastAsia="MS Mincho"/>
        </w:rPr>
        <w:fldChar w:fldCharType="end"/>
      </w:r>
    </w:p>
    <w:sectPr w:rsidR="00336948" w:rsidRPr="00336948" w:rsidSect="000358E0">
      <w:footerReference w:type="default" r:id="rId14"/>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B1CF7" w14:textId="77777777" w:rsidR="00995136" w:rsidRDefault="00995136" w:rsidP="00796F8E">
      <w:r>
        <w:separator/>
      </w:r>
    </w:p>
  </w:endnote>
  <w:endnote w:type="continuationSeparator" w:id="0">
    <w:p w14:paraId="1F3CB571" w14:textId="77777777" w:rsidR="00995136" w:rsidRDefault="00995136"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2AF3DF0D-7386-47D9-A118-F22CFDABABA1}"/>
    <w:embedBold r:id="rId2" w:fontKey="{DAF31894-15EE-4250-930D-3DB59680B516}"/>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3700E9D6-A2A6-4D1A-8C9A-A3B750FE99FC}"/>
  </w:font>
  <w:font w:name="PMingLiU">
    <w:altName w:val="Malgun Gothic Semilight"/>
    <w:panose1 w:val="02020500000000000000"/>
    <w:charset w:val="88"/>
    <w:family w:val="auto"/>
    <w:pitch w:val="variable"/>
    <w:sig w:usb0="00000000"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auto"/>
    <w:pitch w:val="variable"/>
    <w:sig w:usb0="E00002FF" w:usb1="5000785B" w:usb2="00000000" w:usb3="00000000" w:csb0="0000019F" w:csb1="00000000"/>
    <w:embedRegular r:id="rId4" w:fontKey="{68DEC74E-7BE2-4E3C-809C-60F61F7C696D}"/>
  </w:font>
  <w:font w:name="Adobe Arabic">
    <w:panose1 w:val="02040503050201020203"/>
    <w:charset w:val="00"/>
    <w:family w:val="roman"/>
    <w:notTrueType/>
    <w:pitch w:val="variable"/>
    <w:sig w:usb0="8000202F" w:usb1="8000A04A" w:usb2="00000008" w:usb3="00000000" w:csb0="00000041" w:csb1="00000000"/>
  </w:font>
  <w:font w:name="Times-Roman">
    <w:altName w:val="Times"/>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Italic r:id="rId5" w:fontKey="{32341371-F3BF-4FB7-96AA-21D6A0FBA960}"/>
  </w:font>
  <w:font w:name="Cambria Math">
    <w:panose1 w:val="02040503050406030204"/>
    <w:charset w:val="00"/>
    <w:family w:val="roman"/>
    <w:pitch w:val="variable"/>
    <w:sig w:usb0="E00002FF" w:usb1="420024FF" w:usb2="00000000" w:usb3="00000000" w:csb0="0000019F" w:csb1="00000000"/>
    <w:embedRegular r:id="rId6" w:fontKey="{6A6E36E7-A2EF-4363-8BA2-737F6961F51B}"/>
    <w:embedItalic r:id="rId7" w:fontKey="{0DE741F6-D83D-40B3-988D-2833521E4428}"/>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49D19209" w:rsidR="000D7ACC" w:rsidRDefault="000D7ACC" w:rsidP="00701D29">
        <w:pPr>
          <w:pStyle w:val="Footer"/>
          <w:jc w:val="center"/>
        </w:pPr>
        <w:r>
          <w:fldChar w:fldCharType="begin"/>
        </w:r>
        <w:r>
          <w:instrText xml:space="preserve"> PAGE   \* MERGEFORMAT </w:instrText>
        </w:r>
        <w:r>
          <w:fldChar w:fldCharType="separate"/>
        </w:r>
        <w:r w:rsidR="0015793B">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0E960" w14:textId="77777777" w:rsidR="00995136" w:rsidRDefault="00995136" w:rsidP="00796F8E">
      <w:r>
        <w:separator/>
      </w:r>
    </w:p>
  </w:footnote>
  <w:footnote w:type="continuationSeparator" w:id="0">
    <w:p w14:paraId="571964DA" w14:textId="77777777" w:rsidR="00995136" w:rsidRDefault="00995136"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14C"/>
    <w:rsid w:val="000B4641"/>
    <w:rsid w:val="000C0747"/>
    <w:rsid w:val="000C390D"/>
    <w:rsid w:val="000C47C5"/>
    <w:rsid w:val="000D26AA"/>
    <w:rsid w:val="000D3C19"/>
    <w:rsid w:val="000D4207"/>
    <w:rsid w:val="000D7116"/>
    <w:rsid w:val="000D7ACC"/>
    <w:rsid w:val="000E0506"/>
    <w:rsid w:val="000E4E6E"/>
    <w:rsid w:val="000F2031"/>
    <w:rsid w:val="000F4AFD"/>
    <w:rsid w:val="000F7AB8"/>
    <w:rsid w:val="000F7BA6"/>
    <w:rsid w:val="00100EA9"/>
    <w:rsid w:val="00101874"/>
    <w:rsid w:val="00102AC8"/>
    <w:rsid w:val="00104FC0"/>
    <w:rsid w:val="001057A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768"/>
    <w:rsid w:val="00156CD6"/>
    <w:rsid w:val="0015793B"/>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3526"/>
    <w:rsid w:val="003E4847"/>
    <w:rsid w:val="003F2EE7"/>
    <w:rsid w:val="003F5A48"/>
    <w:rsid w:val="003F5DFC"/>
    <w:rsid w:val="003F63D1"/>
    <w:rsid w:val="00401838"/>
    <w:rsid w:val="00402DC3"/>
    <w:rsid w:val="00404AB4"/>
    <w:rsid w:val="004059FE"/>
    <w:rsid w:val="00407989"/>
    <w:rsid w:val="00411124"/>
    <w:rsid w:val="004130D3"/>
    <w:rsid w:val="00415F93"/>
    <w:rsid w:val="00417123"/>
    <w:rsid w:val="004254FE"/>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E0CB1"/>
    <w:rsid w:val="005E3233"/>
    <w:rsid w:val="005F0FD5"/>
    <w:rsid w:val="005F1F7B"/>
    <w:rsid w:val="005F4C96"/>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197B"/>
    <w:rsid w:val="007919DE"/>
    <w:rsid w:val="007923C4"/>
    <w:rsid w:val="00796D08"/>
    <w:rsid w:val="00796F8E"/>
    <w:rsid w:val="007A3BCF"/>
    <w:rsid w:val="007B3BE4"/>
    <w:rsid w:val="007B49F8"/>
    <w:rsid w:val="007B50DC"/>
    <w:rsid w:val="007B6627"/>
    <w:rsid w:val="007B7F19"/>
    <w:rsid w:val="007C0308"/>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1420"/>
    <w:rsid w:val="008923B8"/>
    <w:rsid w:val="008968B0"/>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8C4"/>
    <w:rsid w:val="00962A19"/>
    <w:rsid w:val="00967DE3"/>
    <w:rsid w:val="009732BA"/>
    <w:rsid w:val="0097508D"/>
    <w:rsid w:val="00975EF9"/>
    <w:rsid w:val="00976BF9"/>
    <w:rsid w:val="00980B83"/>
    <w:rsid w:val="00986501"/>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0A3"/>
    <w:rsid w:val="00C75236"/>
    <w:rsid w:val="00C75893"/>
    <w:rsid w:val="00C75FA5"/>
    <w:rsid w:val="00C800C2"/>
    <w:rsid w:val="00C81D28"/>
    <w:rsid w:val="00C832C3"/>
    <w:rsid w:val="00C86960"/>
    <w:rsid w:val="00C92A42"/>
    <w:rsid w:val="00C94904"/>
    <w:rsid w:val="00C96FE0"/>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2448"/>
    <w:rsid w:val="00D63E3C"/>
    <w:rsid w:val="00D660B8"/>
    <w:rsid w:val="00D66D3B"/>
    <w:rsid w:val="00D7443D"/>
    <w:rsid w:val="00D77B6B"/>
    <w:rsid w:val="00D80FE7"/>
    <w:rsid w:val="00D81D49"/>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038F"/>
    <w:rsid w:val="00E41F32"/>
    <w:rsid w:val="00E4278C"/>
    <w:rsid w:val="00E44966"/>
    <w:rsid w:val="00E50AED"/>
    <w:rsid w:val="00E53ED2"/>
    <w:rsid w:val="00E563C6"/>
    <w:rsid w:val="00E568AB"/>
    <w:rsid w:val="00E57417"/>
    <w:rsid w:val="00E5755A"/>
    <w:rsid w:val="00E61FEE"/>
    <w:rsid w:val="00E6239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6EFD"/>
    <w:rsid w:val="00F9785D"/>
    <w:rsid w:val="00FA2D3B"/>
    <w:rsid w:val="00FA4F7C"/>
    <w:rsid w:val="00FA5DC2"/>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4E0B"/>
    <w:rsid w:val="00FE5F6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Jeremy\Documents\GitHub\ee4-mhml\documents\final%20report\final_report_everything_tgt.docx"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chem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5C3A6365-24CD-4967-89A5-B29D49AC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12</Pages>
  <Words>30491</Words>
  <Characters>173803</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43</cp:revision>
  <cp:lastPrinted>2016-02-04T17:59:00Z</cp:lastPrinted>
  <dcterms:created xsi:type="dcterms:W3CDTF">2017-03-21T18:00:00Z</dcterms:created>
  <dcterms:modified xsi:type="dcterms:W3CDTF">2017-03-22T00:41:00Z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